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B9" w:rsidRPr="00D4457D" w:rsidRDefault="004125B9" w:rsidP="004125B9">
      <w:pPr>
        <w:jc w:val="right"/>
        <w:rPr>
          <w:b/>
          <w:sz w:val="24"/>
          <w:szCs w:val="24"/>
        </w:rPr>
      </w:pPr>
      <w:r w:rsidRPr="00D4457D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2</w:t>
      </w:r>
    </w:p>
    <w:p w:rsidR="004125B9" w:rsidRDefault="004125B9">
      <w:pPr>
        <w:rPr>
          <w:rFonts w:cstheme="minorHAnsi"/>
          <w:b/>
          <w:bCs/>
        </w:rPr>
      </w:pPr>
    </w:p>
    <w:p w:rsidR="007208B7" w:rsidRDefault="00901D7E">
      <w:r>
        <w:rPr>
          <w:rFonts w:cstheme="minorHAnsi"/>
          <w:b/>
          <w:bCs/>
        </w:rPr>
        <w:t>BANDO PROT.N.</w:t>
      </w:r>
      <w:r>
        <w:rPr>
          <w:b/>
        </w:rPr>
        <w:t xml:space="preserve"> 2228/2020-4.1.p DEL 06/04/2020</w:t>
      </w:r>
      <w:r>
        <w:rPr>
          <w:rFonts w:cstheme="minorHAnsi"/>
          <w:b/>
          <w:bCs/>
        </w:rPr>
        <w:t xml:space="preserve">: </w:t>
      </w:r>
      <w:bookmarkStart w:id="0" w:name="_GoBack"/>
      <w:bookmarkEnd w:id="0"/>
      <w:r w:rsidR="007208B7" w:rsidRPr="00BB69FA">
        <w:rPr>
          <w:rFonts w:cstheme="minorHAnsi"/>
          <w:b/>
          <w:bCs/>
          <w:sz w:val="20"/>
          <w:szCs w:val="20"/>
        </w:rPr>
        <w:t xml:space="preserve"> Azione #28 “Un animatore digitale in ogni scuola”.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884"/>
        <w:gridCol w:w="1443"/>
        <w:gridCol w:w="1441"/>
        <w:gridCol w:w="2886"/>
      </w:tblGrid>
      <w:tr w:rsidR="00480D1A" w:rsidRPr="00480D1A" w:rsidTr="003F02EF">
        <w:trPr>
          <w:trHeight w:val="477"/>
        </w:trPr>
        <w:tc>
          <w:tcPr>
            <w:tcW w:w="8654" w:type="dxa"/>
            <w:gridSpan w:val="4"/>
          </w:tcPr>
          <w:p w:rsidR="00480D1A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SCHEDA DI VALUTAZIONE TITOLI E ESPERIENZE PROFESSIONALI:</w:t>
            </w:r>
          </w:p>
          <w:p w:rsidR="00F265E6" w:rsidRPr="00236DAF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984"/>
              <w:gridCol w:w="1843"/>
              <w:gridCol w:w="1984"/>
            </w:tblGrid>
            <w:tr w:rsidR="00480D1A" w:rsidRPr="00236DAF" w:rsidTr="007208B7">
              <w:tc>
                <w:tcPr>
                  <w:tcW w:w="2689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TITOLI</w:t>
                  </w:r>
                  <w:r w:rsidR="007208B7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e ESPERIENZE PROFESSIONALI</w:t>
                  </w: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F265E6" w:rsidRPr="00F265E6" w:rsidRDefault="00F265E6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PUNTEGGIO</w:t>
                  </w:r>
                </w:p>
                <w:p w:rsidR="00480D1A" w:rsidRPr="00236DAF" w:rsidRDefault="007208B7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</w:rPr>
                    <w:t>AUTOVALUTAZIONE</w:t>
                  </w:r>
                </w:p>
              </w:tc>
              <w:tc>
                <w:tcPr>
                  <w:tcW w:w="1984" w:type="dxa"/>
                </w:tcPr>
                <w:p w:rsidR="007208B7" w:rsidRDefault="007208B7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PUNTEGGIO</w:t>
                  </w:r>
                </w:p>
                <w:p w:rsidR="00480D1A" w:rsidRPr="007208B7" w:rsidRDefault="007208B7" w:rsidP="007208B7">
                  <w:pPr>
                    <w:autoSpaceDE w:val="0"/>
                    <w:autoSpaceDN w:val="0"/>
                    <w:adjustRightInd w:val="0"/>
                    <w:ind w:right="-678"/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7208B7"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  <w:t>RISERVATO ALL’UFFICIO</w:t>
                  </w:r>
                  <w:r>
                    <w:rPr>
                      <w:rFonts w:eastAsia="Times New Roman" w:cs="Times New Roman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480D1A" w:rsidRPr="00236DAF" w:rsidTr="007208B7">
              <w:tc>
                <w:tcPr>
                  <w:tcW w:w="2689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Laurea vecchio ordinamento</w:t>
                  </w:r>
                </w:p>
              </w:tc>
              <w:tc>
                <w:tcPr>
                  <w:tcW w:w="1984" w:type="dxa"/>
                </w:tcPr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Voto di laurea: </w:t>
                  </w:r>
                </w:p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Da 85 a 89 </w:t>
                  </w:r>
                  <w:r w:rsidR="00236DAF"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236DAF"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36DAF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236DAF"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punti </w:t>
                  </w:r>
                </w:p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Da 90 a 95</w:t>
                  </w:r>
                  <w:r w:rsid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236DAF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236DAF"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punti</w:t>
                  </w:r>
                </w:p>
                <w:p w:rsidR="00480D1A" w:rsidRPr="00480D1A" w:rsidRDefault="00236DAF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Da 96 a 100</w:t>
                  </w:r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 punti</w:t>
                  </w:r>
                </w:p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Da 101 a 105 </w:t>
                  </w:r>
                  <w:r w:rsid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236DAF"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5 punti</w:t>
                  </w:r>
                </w:p>
                <w:p w:rsidR="00480D1A" w:rsidRPr="00480D1A" w:rsidRDefault="00236DAF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Da 106 a 110  </w:t>
                  </w:r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8 punti</w:t>
                  </w:r>
                </w:p>
                <w:p w:rsidR="00480D1A" w:rsidRPr="00236DAF" w:rsidRDefault="00480D1A" w:rsidP="007208B7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110 con lode </w:t>
                  </w:r>
                  <w:r w:rsidR="00236DAF"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10 punti</w:t>
                  </w:r>
                </w:p>
              </w:tc>
              <w:tc>
                <w:tcPr>
                  <w:tcW w:w="1843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236DAF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0D1A" w:rsidRPr="00236DAF" w:rsidTr="007208B7">
              <w:tc>
                <w:tcPr>
                  <w:tcW w:w="2689" w:type="dxa"/>
                </w:tcPr>
                <w:p w:rsidR="00480D1A" w:rsidRPr="007208B7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Master universitario di durata annuale con esame finale coerente con la professionalità richiesta </w:t>
                  </w:r>
                </w:p>
              </w:tc>
              <w:tc>
                <w:tcPr>
                  <w:tcW w:w="1984" w:type="dxa"/>
                </w:tcPr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3 punti per ciascun titolo </w:t>
                  </w:r>
                </w:p>
                <w:p w:rsidR="00480D1A" w:rsidRPr="00236DAF" w:rsidRDefault="00236DAF" w:rsidP="007208B7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1 titolo)</w:t>
                  </w:r>
                </w:p>
              </w:tc>
              <w:tc>
                <w:tcPr>
                  <w:tcW w:w="1843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0D1A" w:rsidRPr="00236DAF" w:rsidTr="007208B7">
              <w:tc>
                <w:tcPr>
                  <w:tcW w:w="2689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Corso di specializzazione, corso di perfezionamento post-laurea di durata annuale coerente con la professionalità richiesta</w:t>
                  </w:r>
                </w:p>
              </w:tc>
              <w:tc>
                <w:tcPr>
                  <w:tcW w:w="1984" w:type="dxa"/>
                </w:tcPr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3 punti per ciascun titolo </w:t>
                  </w:r>
                </w:p>
                <w:p w:rsidR="00480D1A" w:rsidRPr="00480D1A" w:rsidRDefault="00236DAF" w:rsidP="007208B7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1 titolo) </w:t>
                  </w:r>
                </w:p>
              </w:tc>
              <w:tc>
                <w:tcPr>
                  <w:tcW w:w="1843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0D1A" w:rsidRPr="00236DAF" w:rsidTr="007208B7">
              <w:tc>
                <w:tcPr>
                  <w:tcW w:w="2689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Partecipazione a corsi di formazione attinenti alla figura richiesta, in qualità di discente </w:t>
                  </w:r>
                </w:p>
              </w:tc>
              <w:tc>
                <w:tcPr>
                  <w:tcW w:w="1984" w:type="dxa"/>
                </w:tcPr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0,5 punti per ciascuna esperienza </w:t>
                  </w:r>
                </w:p>
                <w:p w:rsidR="00480D1A" w:rsidRPr="00236DAF" w:rsidRDefault="00236DAF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saranno valutate </w:t>
                  </w:r>
                  <w:proofErr w:type="spellStart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4 esperienze)</w:t>
                  </w:r>
                </w:p>
              </w:tc>
              <w:tc>
                <w:tcPr>
                  <w:tcW w:w="1843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0D1A" w:rsidRPr="00236DAF" w:rsidTr="007208B7">
              <w:tc>
                <w:tcPr>
                  <w:tcW w:w="2689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Collaborazioni con Istituzioni scolastiche in qualità di esperto progettista e/o di collaudatore e/o di coordinatore di lavori </w:t>
                  </w:r>
                  <w:r w:rsidR="007208B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con la gestione di piattaforme digitali</w:t>
                  </w: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4 punti per ciascuna esperienza </w:t>
                  </w:r>
                </w:p>
                <w:p w:rsidR="00480D1A" w:rsidRPr="00236DAF" w:rsidRDefault="00236DAF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saranno valutate </w:t>
                  </w:r>
                  <w:proofErr w:type="spellStart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max</w:t>
                  </w:r>
                  <w:proofErr w:type="spellEnd"/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5 esperienze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0D1A" w:rsidRPr="00236DAF" w:rsidTr="007208B7">
              <w:tc>
                <w:tcPr>
                  <w:tcW w:w="2689" w:type="dxa"/>
                </w:tcPr>
                <w:p w:rsidR="00480D1A" w:rsidRPr="00236DAF" w:rsidRDefault="00236DAF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Animatore digitale</w:t>
                  </w:r>
                </w:p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236DAF" w:rsidP="007208B7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 punti per ciascun</w:t>
                  </w:r>
                  <w:r w:rsidR="00480D1A"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anno s</w:t>
                  </w:r>
                  <w:r w:rsidR="007208B7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co</w:t>
                  </w:r>
                  <w: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lastico</w:t>
                  </w:r>
                </w:p>
              </w:tc>
              <w:tc>
                <w:tcPr>
                  <w:tcW w:w="1843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0D1A" w:rsidRPr="00236DAF" w:rsidTr="007208B7">
              <w:tc>
                <w:tcPr>
                  <w:tcW w:w="2689" w:type="dxa"/>
                </w:tcPr>
                <w:p w:rsidR="00480D1A" w:rsidRPr="00480D1A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Collaborazioni nell’ambito tecnico </w:t>
                  </w: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0D1A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3 punti per ciascuna esperienza</w:t>
                  </w:r>
                </w:p>
              </w:tc>
              <w:tc>
                <w:tcPr>
                  <w:tcW w:w="1843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80D1A" w:rsidRPr="00236DAF" w:rsidRDefault="00480D1A" w:rsidP="00480D1A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0D1A" w:rsidRPr="00236DAF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80D1A" w:rsidRPr="00236DAF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Data                                                                                                  </w:t>
            </w:r>
          </w:p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480D1A" w:rsidRPr="00480D1A" w:rsidTr="00480D1A">
        <w:trPr>
          <w:trHeight w:val="1094"/>
        </w:trPr>
        <w:tc>
          <w:tcPr>
            <w:tcW w:w="2884" w:type="dxa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4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886" w:type="dxa"/>
          </w:tcPr>
          <w:p w:rsidR="00480D1A" w:rsidRPr="00480D1A" w:rsidRDefault="00F265E6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265E6">
              <w:rPr>
                <w:rFonts w:eastAsia="Times New Roman" w:cs="Times New Roman"/>
                <w:color w:val="000000"/>
              </w:rPr>
              <w:t>FIRMA</w:t>
            </w:r>
          </w:p>
        </w:tc>
      </w:tr>
      <w:tr w:rsidR="00480D1A" w:rsidRPr="00480D1A" w:rsidTr="003F02EF">
        <w:trPr>
          <w:trHeight w:val="858"/>
        </w:trPr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0D1A" w:rsidRPr="00480D1A" w:rsidTr="00480D1A">
        <w:trPr>
          <w:trHeight w:val="68"/>
        </w:trPr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D1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0D1A" w:rsidRPr="00480D1A" w:rsidTr="003F02EF">
        <w:trPr>
          <w:trHeight w:val="100"/>
        </w:trPr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7" w:type="dxa"/>
            <w:gridSpan w:val="2"/>
          </w:tcPr>
          <w:p w:rsidR="00480D1A" w:rsidRPr="00480D1A" w:rsidRDefault="00480D1A" w:rsidP="0048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0D4F" w:rsidRDefault="006B0D4F"/>
    <w:p w:rsidR="00236DAF" w:rsidRDefault="00236DAF"/>
    <w:sectPr w:rsidR="00236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1A"/>
    <w:rsid w:val="00236DAF"/>
    <w:rsid w:val="004125B9"/>
    <w:rsid w:val="00480D1A"/>
    <w:rsid w:val="006B0D4F"/>
    <w:rsid w:val="007208B7"/>
    <w:rsid w:val="00795DB3"/>
    <w:rsid w:val="00901D7E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1415"/>
  <w15:chartTrackingRefBased/>
  <w15:docId w15:val="{EDBD48BA-42BA-454F-BEE5-141EF458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0D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amministrazione1</cp:lastModifiedBy>
  <cp:revision>4</cp:revision>
  <dcterms:created xsi:type="dcterms:W3CDTF">2020-04-06T08:04:00Z</dcterms:created>
  <dcterms:modified xsi:type="dcterms:W3CDTF">2020-04-06T11:24:00Z</dcterms:modified>
</cp:coreProperties>
</file>