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2C631" w14:textId="77777777" w:rsidR="005717E7" w:rsidRDefault="005717E7" w:rsidP="00D40F8D">
      <w:pPr>
        <w:jc w:val="center"/>
        <w:rPr>
          <w:rFonts w:ascii="Calibri" w:hAnsi="Calibri" w:cs="Calibri"/>
          <w:sz w:val="24"/>
          <w:szCs w:val="24"/>
        </w:rPr>
      </w:pPr>
      <w:r w:rsidRPr="00B34BCB">
        <w:rPr>
          <w:rFonts w:ascii="Bookman Old Style" w:hAnsi="Bookman Old Style"/>
          <w:noProof/>
          <w:sz w:val="28"/>
          <w:szCs w:val="28"/>
          <w:lang w:eastAsia="it-IT"/>
        </w:rPr>
        <w:drawing>
          <wp:inline distT="0" distB="0" distL="0" distR="0" wp14:anchorId="3A179838" wp14:editId="36376420">
            <wp:extent cx="333375" cy="40005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A05F0" w14:textId="77777777" w:rsidR="005717E7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</w:rPr>
        <w:t>Ministero dell’Istruzione, dell’Università e della Ricerca</w:t>
      </w:r>
    </w:p>
    <w:p w14:paraId="21CE4C9D" w14:textId="092B0CE7" w:rsidR="002D24B8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5A328A">
        <w:rPr>
          <w:rFonts w:ascii="Times New Roman" w:hAnsi="Times New Roman" w:cs="Times New Roman"/>
          <w:b/>
        </w:rPr>
        <w:t>Liceo Scientifico Statale "</w:t>
      </w:r>
      <w:r w:rsidRPr="005A328A">
        <w:rPr>
          <w:rFonts w:ascii="Times New Roman" w:hAnsi="Times New Roman" w:cs="Times New Roman"/>
          <w:b/>
          <w:i/>
        </w:rPr>
        <w:t>Alessandro Tassoni</w:t>
      </w:r>
    </w:p>
    <w:p w14:paraId="2EB438D4" w14:textId="77777777" w:rsidR="005717E7" w:rsidRPr="0081684C" w:rsidRDefault="005717E7" w:rsidP="00D40F8D">
      <w:pPr>
        <w:jc w:val="both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</w:p>
    <w:p w14:paraId="5DB1906A" w14:textId="037FF546" w:rsidR="008373E4" w:rsidRPr="0081684C" w:rsidRDefault="005717E7" w:rsidP="005717E7">
      <w:pPr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DELIBERA n. </w:t>
      </w:r>
      <w:r w:rsidR="001B4BA8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</w:t>
      </w:r>
      <w:r w:rsidR="00A3482E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9</w:t>
      </w:r>
      <w:bookmarkStart w:id="0" w:name="_GoBack"/>
      <w:bookmarkEnd w:id="0"/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 del </w:t>
      </w:r>
      <w:r w:rsidR="00860A18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13/10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/202</w:t>
      </w:r>
      <w:r w:rsidR="00816C41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</w:t>
      </w:r>
    </w:p>
    <w:p w14:paraId="15CCEFB1" w14:textId="77777777" w:rsidR="008F6A18" w:rsidRPr="0081684C" w:rsidRDefault="008F6A18" w:rsidP="008F6A18">
      <w:pPr>
        <w:pStyle w:val="Standard"/>
        <w:jc w:val="both"/>
        <w:rPr>
          <w:sz w:val="24"/>
          <w:szCs w:val="24"/>
        </w:rPr>
      </w:pPr>
    </w:p>
    <w:p w14:paraId="785FC019" w14:textId="526BDC3E" w:rsidR="008F6A18" w:rsidRDefault="00860A18" w:rsidP="00860A18">
      <w:pPr>
        <w:pStyle w:val="Standard"/>
        <w:spacing w:after="240"/>
        <w:ind w:left="360"/>
        <w:jc w:val="both"/>
        <w:rPr>
          <w:rFonts w:eastAsia="Arial Unicode MS"/>
          <w:sz w:val="24"/>
          <w:szCs w:val="24"/>
        </w:rPr>
      </w:pPr>
      <w:r w:rsidRPr="00860A18">
        <w:rPr>
          <w:rFonts w:eastAsia="Arial Unicode MS"/>
          <w:sz w:val="24"/>
          <w:szCs w:val="24"/>
        </w:rPr>
        <w:t>Alle ore 18:00 del giorno 13 ottobre 2021 si riunisce nell’Aula magna del Liceo Tassoni il Consiglio d’Istituto con la partecipazione dei seguenti componenti: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8"/>
        <w:gridCol w:w="1966"/>
        <w:gridCol w:w="2449"/>
        <w:gridCol w:w="2161"/>
        <w:gridCol w:w="1444"/>
      </w:tblGrid>
      <w:tr w:rsidR="00860A18" w:rsidRPr="004C7EA7" w14:paraId="46DB0A81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3B9EA329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N. ordine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FE623C0" w14:textId="77777777" w:rsidR="00860A18" w:rsidRPr="004C7EA7" w:rsidRDefault="00860A18" w:rsidP="00874E84">
            <w:pPr>
              <w:pStyle w:val="Titolo3"/>
              <w:rPr>
                <w:sz w:val="24"/>
                <w:szCs w:val="24"/>
              </w:rPr>
            </w:pPr>
            <w:r w:rsidRPr="004C7EA7">
              <w:rPr>
                <w:b w:val="0"/>
                <w:sz w:val="24"/>
                <w:szCs w:val="24"/>
              </w:rPr>
              <w:t>Cognome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AF65E02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Nome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688143B9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Componente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20FF79C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Presente</w:t>
            </w:r>
          </w:p>
          <w:p w14:paraId="799AE89F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(sì - no)</w:t>
            </w:r>
          </w:p>
        </w:tc>
      </w:tr>
      <w:tr w:rsidR="00860A18" w:rsidRPr="004C7EA7" w14:paraId="042E1532" w14:textId="77777777" w:rsidTr="00860A18">
        <w:trPr>
          <w:trHeight w:val="390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C2EE2AF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DBB3C07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Ricciardi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2FA93F6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Stefania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20B1FC8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Dirigente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FCF0636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3915583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6EFCEE4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8E0F5B7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Corghi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93F551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Elena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DB0CEAB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72F53223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NO</w:t>
            </w:r>
          </w:p>
        </w:tc>
      </w:tr>
      <w:tr w:rsidR="00860A18" w:rsidRPr="004C7EA7" w14:paraId="2A5DCF31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98A528A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A8D4AB5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Bedini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977BBA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Chiara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1679EF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F4AF9C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3D31B197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BE25ABF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5C04A52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>Betti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CF00C39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Andrea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011B7C8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2C43BA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6C36B4C7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76B69D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3487DD4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Magnavacca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F0FEAD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Armando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0B1C047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E2A6A23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NO</w:t>
            </w:r>
          </w:p>
        </w:tc>
      </w:tr>
      <w:tr w:rsidR="00860A18" w:rsidRPr="004C7EA7" w14:paraId="23E75073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9C21E13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708620A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Nicolini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7A6211B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Marco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B50CBDE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5A9F34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15D6CC7D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C061B33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14E620D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Giombini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7143D34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Francesco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E7CBB60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22D104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867991F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C6F9693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FF07AF8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Ghelfi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7AA2F6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Annalisa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6EA05F7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AF3DCB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36996652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96A1407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58F1B40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 xml:space="preserve">Marescalchi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E151D65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proofErr w:type="spellStart"/>
            <w:r w:rsidRPr="00860A18">
              <w:rPr>
                <w:sz w:val="24"/>
                <w:szCs w:val="24"/>
              </w:rPr>
              <w:t>M.Laura</w:t>
            </w:r>
            <w:proofErr w:type="spellEnd"/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B159FE7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7A4568E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96BF81A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5F71E5F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4550065" w14:textId="77777777" w:rsidR="00860A18" w:rsidRPr="00860A18" w:rsidRDefault="00860A18" w:rsidP="00874E8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60A18">
              <w:rPr>
                <w:rFonts w:ascii="Times New Roman" w:hAnsi="Times New Roman" w:cs="Times New Roman"/>
                <w:bCs/>
                <w:color w:val="000000"/>
              </w:rPr>
              <w:t xml:space="preserve">Bianco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BFD1363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bCs/>
                <w:color w:val="000000"/>
                <w:sz w:val="24"/>
                <w:szCs w:val="24"/>
                <w:lang w:eastAsia="it-IT"/>
              </w:rPr>
              <w:t>Marina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6DD77A3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Ata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943644F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1F4D0016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E19C946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E4B5560" w14:textId="77777777" w:rsidR="00860A18" w:rsidRPr="00860A18" w:rsidRDefault="00860A18" w:rsidP="00874E84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860A18">
              <w:rPr>
                <w:rFonts w:ascii="Times New Roman" w:hAnsi="Times New Roman" w:cs="Times New Roman"/>
                <w:bCs/>
                <w:color w:val="000000"/>
              </w:rPr>
              <w:t>Palopoli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B1720A3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bCs/>
                <w:color w:val="000000"/>
                <w:sz w:val="24"/>
                <w:szCs w:val="24"/>
                <w:lang w:eastAsia="it-IT"/>
              </w:rPr>
              <w:t>Anna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14BE21D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Ata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72E1E4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CC3A242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8090CF4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E42D8FD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  <w:color w:val="222222"/>
              </w:rPr>
              <w:t>Clicine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58B2E6A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>Enrico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7805D71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28D9616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6106148B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83496C5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488C068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>Morandi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D4A4280" w14:textId="77777777" w:rsidR="00860A18" w:rsidRPr="00860A18" w:rsidRDefault="00860A18" w:rsidP="00874E84">
            <w:pPr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>Ludovico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4E617D8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A2D9050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NO</w:t>
            </w:r>
          </w:p>
        </w:tc>
      </w:tr>
      <w:tr w:rsidR="00860A18" w:rsidRPr="004C7EA7" w14:paraId="242F9F0A" w14:textId="77777777" w:rsidTr="00874E84">
        <w:trPr>
          <w:trHeight w:val="33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14EFD46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E574C09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 xml:space="preserve">Tori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60CB46F" w14:textId="77777777" w:rsidR="00860A18" w:rsidRPr="00860A18" w:rsidRDefault="00860A18" w:rsidP="00874E84">
            <w:pPr>
              <w:pStyle w:val="Standard"/>
              <w:jc w:val="both"/>
              <w:rPr>
                <w:color w:val="222222"/>
                <w:sz w:val="24"/>
                <w:szCs w:val="24"/>
                <w:lang w:eastAsia="it-IT"/>
              </w:rPr>
            </w:pPr>
            <w:r w:rsidRPr="00860A18">
              <w:rPr>
                <w:color w:val="222222"/>
                <w:sz w:val="24"/>
                <w:szCs w:val="24"/>
                <w:lang w:eastAsia="it-IT"/>
              </w:rPr>
              <w:t>Vittoria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072E4E2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2C394C9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04DAC29E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1F50911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069B821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Brandalise</w:t>
            </w:r>
            <w:proofErr w:type="spellEnd"/>
            <w:r w:rsidRPr="00860A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2C9937E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>Maurizia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A2C29E1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B4F862A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2DDD3B5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768D434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BA1C08E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 xml:space="preserve">De Rienzo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764F67B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860A18">
              <w:rPr>
                <w:rFonts w:ascii="Times New Roman" w:hAnsi="Times New Roman" w:cs="Times New Roman"/>
              </w:rPr>
              <w:t>Francesca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7509FEE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B143FBC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02EB907E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30F9A5F" w14:textId="77777777" w:rsidR="00860A1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8A223A1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Prampolini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3D874B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>Gino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67C1DBE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28DBF2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1FCE23C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212EA46" w14:textId="77777777" w:rsidR="00860A1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AB23142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>Veneri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11899CD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>Luca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7D12BBC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E87921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</w:tbl>
    <w:p w14:paraId="51F839C8" w14:textId="77777777" w:rsidR="00860A18" w:rsidRDefault="00860A18" w:rsidP="00816C41">
      <w:pPr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20E2432C" w14:textId="2920F1E0" w:rsidR="00860A18" w:rsidRPr="00860A18" w:rsidRDefault="00860A18" w:rsidP="00860A18">
      <w:pP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860A1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Sono presenti della neo nominata DSGA dott.ssa Simona Antonini e la sig.ra Simona Spiaggia (genitore 2E)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</w:t>
      </w:r>
    </w:p>
    <w:p w14:paraId="7FF3C9E7" w14:textId="0D8E01CB" w:rsidR="0060723B" w:rsidRDefault="0060723B" w:rsidP="00232F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328A">
        <w:rPr>
          <w:rFonts w:ascii="Times New Roman" w:hAnsi="Times New Roman" w:cs="Times New Roman"/>
          <w:sz w:val="24"/>
          <w:szCs w:val="24"/>
        </w:rPr>
        <w:t>OMISSIS</w:t>
      </w:r>
    </w:p>
    <w:p w14:paraId="1BE77F5F" w14:textId="72A1F3C3" w:rsidR="00A3482E" w:rsidRDefault="00A3482E" w:rsidP="00A348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482E">
        <w:rPr>
          <w:rFonts w:ascii="Times New Roman" w:hAnsi="Times New Roman" w:cs="Times New Roman"/>
          <w:b/>
          <w:sz w:val="24"/>
          <w:szCs w:val="24"/>
        </w:rPr>
        <w:t>6. AVVISO n.20480 del 20/07/2021 - FESR REACT EU – “Realizzazione di reti locali, cablate e wireless, nelle scuole”. Adesione all’avviso</w:t>
      </w:r>
    </w:p>
    <w:p w14:paraId="4A118284" w14:textId="6E12EBFF" w:rsidR="00A3482E" w:rsidRPr="00A3482E" w:rsidRDefault="00A3482E" w:rsidP="00A348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82E">
        <w:rPr>
          <w:rFonts w:ascii="Times New Roman" w:hAnsi="Times New Roman" w:cs="Times New Roman"/>
          <w:sz w:val="24"/>
          <w:szCs w:val="24"/>
        </w:rPr>
        <w:t>La Dirigente illustra l’avviso in oggetto: l’avviso è finalizzato alla realizzazione di reti locali, sia cablate che wireless, all’interno delle istituzioni scolastiche.</w:t>
      </w:r>
    </w:p>
    <w:p w14:paraId="4D08EEC0" w14:textId="77777777" w:rsidR="00A3482E" w:rsidRDefault="00A3482E" w:rsidP="00A3482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D332C6A" w14:textId="77777777" w:rsidR="00A3482E" w:rsidRDefault="00A3482E" w:rsidP="00A3482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FC7491B" w14:textId="6ABC19B5" w:rsidR="00A3482E" w:rsidRPr="00A3482E" w:rsidRDefault="00A3482E" w:rsidP="00A3482E">
      <w:pPr>
        <w:rPr>
          <w:rFonts w:ascii="Times New Roman" w:eastAsia="Times New Roman" w:hAnsi="Times New Roman" w:cs="Times New Roman"/>
          <w:sz w:val="24"/>
          <w:szCs w:val="24"/>
        </w:rPr>
      </w:pPr>
      <w:r w:rsidRPr="00A3482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Il Consiglio d’Istituto </w:t>
      </w:r>
    </w:p>
    <w:p w14:paraId="41980674" w14:textId="38681F85" w:rsidR="00A3482E" w:rsidRPr="00A3482E" w:rsidRDefault="00A3482E" w:rsidP="00A3482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DELIBERA 19/2021</w:t>
      </w:r>
    </w:p>
    <w:p w14:paraId="3A151FE4" w14:textId="77777777" w:rsidR="00A3482E" w:rsidRPr="00A3482E" w:rsidRDefault="00A3482E" w:rsidP="00A3482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3482E">
        <w:rPr>
          <w:rFonts w:ascii="Times New Roman" w:eastAsia="Times New Roman" w:hAnsi="Times New Roman" w:cs="Times New Roman"/>
          <w:sz w:val="24"/>
          <w:szCs w:val="24"/>
        </w:rPr>
        <w:t>all’unanimità dei presenti l’adesione dell’Istituto all’avviso n.20480 del 20/07/2021 - FESR REACT EU – “Realizzazione di reti locali, cablate e wireless, nelle scuole”</w:t>
      </w:r>
    </w:p>
    <w:p w14:paraId="7E3CBDA9" w14:textId="29C307F6" w:rsidR="00D40F8D" w:rsidRPr="0081684C" w:rsidRDefault="00486B63" w:rsidP="00A3482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Letto, confermato e sottoscritto.</w:t>
      </w:r>
    </w:p>
    <w:p w14:paraId="356EBEEB" w14:textId="10FB90B2" w:rsidR="00486B63" w:rsidRPr="0081684C" w:rsidRDefault="00486B63" w:rsidP="00D40F8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Modena, </w:t>
      </w:r>
      <w:r w:rsidR="00860A18">
        <w:rPr>
          <w:rFonts w:ascii="Times New Roman" w:eastAsia="Times New Roman" w:hAnsi="Times New Roman" w:cs="Times New Roman"/>
          <w:color w:val="000000"/>
          <w:sz w:val="24"/>
          <w:szCs w:val="24"/>
        </w:rPr>
        <w:t>13.10.</w:t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816C41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14:paraId="3D112DFA" w14:textId="5E444065" w:rsidR="00A04388" w:rsidRPr="0081684C" w:rsidRDefault="00486B63" w:rsidP="00A0438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f.to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egretari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f.to Il Presidente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Prof.ssa</w:t>
      </w:r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60A18">
        <w:rPr>
          <w:rFonts w:ascii="Times New Roman" w:eastAsia="Times New Roman" w:hAnsi="Times New Roman" w:cs="Times New Roman"/>
          <w:sz w:val="24"/>
          <w:szCs w:val="24"/>
        </w:rPr>
        <w:t xml:space="preserve">Chiara </w:t>
      </w:r>
      <w:proofErr w:type="spellStart"/>
      <w:r w:rsidR="00860A18">
        <w:rPr>
          <w:rFonts w:ascii="Times New Roman" w:eastAsia="Times New Roman" w:hAnsi="Times New Roman" w:cs="Times New Roman"/>
          <w:sz w:val="24"/>
          <w:szCs w:val="24"/>
        </w:rPr>
        <w:t>Bedini</w:t>
      </w:r>
      <w:proofErr w:type="spellEnd"/>
      <w:r w:rsidR="00860A18">
        <w:rPr>
          <w:rFonts w:ascii="Times New Roman" w:eastAsia="Times New Roman" w:hAnsi="Times New Roman" w:cs="Times New Roman"/>
          <w:sz w:val="24"/>
          <w:szCs w:val="24"/>
        </w:rPr>
        <w:tab/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81684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60A18">
        <w:rPr>
          <w:rFonts w:ascii="Times New Roman" w:eastAsia="Times New Roman" w:hAnsi="Times New Roman" w:cs="Times New Roman"/>
          <w:sz w:val="24"/>
          <w:szCs w:val="24"/>
        </w:rPr>
        <w:tab/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Sig. Gino </w:t>
      </w:r>
      <w:proofErr w:type="spellStart"/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Prampolini</w:t>
      </w:r>
      <w:proofErr w:type="spellEnd"/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14:paraId="6C4B27ED" w14:textId="5112451B" w:rsidR="00486B63" w:rsidRPr="0081684C" w:rsidRDefault="00D90BA3" w:rsidP="007E5A9D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</w:t>
      </w:r>
    </w:p>
    <w:p w14:paraId="05B3AF83" w14:textId="77777777" w:rsidR="007E5A9D" w:rsidRPr="0081684C" w:rsidRDefault="007E5A9D" w:rsidP="00486B63">
      <w:pPr>
        <w:tabs>
          <w:tab w:val="left" w:pos="679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42866F" w14:textId="63992880" w:rsidR="00D40F8D" w:rsidRPr="0081684C" w:rsidRDefault="00486B63" w:rsidP="00486B63">
      <w:pPr>
        <w:tabs>
          <w:tab w:val="left" w:pos="679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Avverso la presente deliberazione è ammesso reclamo al Consiglio stesso da chiunque vi abbia interesse entro il 15° giorno dalla data di </w:t>
      </w:r>
      <w:r w:rsidR="00C05DF6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pubblicazione all’Albo della scuola. Decorso tale termine, la deliberazione diventa definitiva e può essere impugnata solo con ricorso giurisdizionale al T.AR. o ricorso straordinario al Capo dello Stato, rispettivamente nei termini di 60 e 120 giorni.</w:t>
      </w:r>
    </w:p>
    <w:p w14:paraId="376F2DD4" w14:textId="56DE75E5" w:rsidR="00C05DF6" w:rsidRPr="0081684C" w:rsidRDefault="00C05DF6" w:rsidP="00C05DF6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F.to il DSGA                                                                                 F.to Il Dirigente Scolastico</w:t>
      </w:r>
    </w:p>
    <w:p w14:paraId="62D5C649" w14:textId="660688C2" w:rsidR="00F15C01" w:rsidRPr="0081684C" w:rsidRDefault="00C05DF6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Dott.ssa </w:t>
      </w:r>
      <w:r w:rsidR="00860A18">
        <w:rPr>
          <w:rFonts w:ascii="Times New Roman" w:eastAsia="Times New Roman" w:hAnsi="Times New Roman" w:cs="Times New Roman"/>
          <w:color w:val="000000"/>
          <w:sz w:val="24"/>
          <w:szCs w:val="24"/>
        </w:rPr>
        <w:t>Simona Antonini</w:t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</w:t>
      </w:r>
      <w:r w:rsidR="00860A1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Stefania Ricciardi  </w:t>
      </w:r>
    </w:p>
    <w:p w14:paraId="51FE38B8" w14:textId="77777777" w:rsidR="00860A18" w:rsidRDefault="00F15C01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A328A">
        <w:rPr>
          <w:rFonts w:ascii="Times New Roman" w:eastAsia="Times New Roman" w:hAnsi="Times New Roman" w:cs="Times New Roman"/>
          <w:color w:val="000000"/>
        </w:rPr>
        <w:t xml:space="preserve">                                               </w:t>
      </w:r>
    </w:p>
    <w:p w14:paraId="6AA9639F" w14:textId="0FB947A5" w:rsidR="005A328A" w:rsidRDefault="00F15C01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A328A">
        <w:rPr>
          <w:rFonts w:ascii="Times New Roman" w:eastAsia="Times New Roman" w:hAnsi="Times New Roman" w:cs="Times New Roman"/>
          <w:color w:val="000000"/>
        </w:rPr>
        <w:t xml:space="preserve">  </w:t>
      </w:r>
    </w:p>
    <w:p w14:paraId="49A95442" w14:textId="017F67AF" w:rsidR="00F15C01" w:rsidRPr="005A328A" w:rsidRDefault="005A328A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</w:t>
      </w:r>
      <w:r w:rsidR="00F15C01" w:rsidRPr="005A328A">
        <w:rPr>
          <w:rFonts w:ascii="Times New Roman" w:hAnsi="Times New Roman" w:cs="Times New Roman"/>
          <w:b/>
        </w:rPr>
        <w:t xml:space="preserve">Firma autografa sostituita a mezzo stampa </w:t>
      </w:r>
    </w:p>
    <w:p w14:paraId="742CD985" w14:textId="65290387" w:rsidR="00C05DF6" w:rsidRPr="00860A18" w:rsidRDefault="00F15C01" w:rsidP="00860A18">
      <w:pPr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  <w:b/>
        </w:rPr>
        <w:t xml:space="preserve">                                                ai sensi dell’art.3 comma 2 del d.lgs. n.39/1993</w:t>
      </w:r>
      <w:r w:rsidR="00C05DF6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</w:p>
    <w:sectPr w:rsidR="00C05DF6" w:rsidRPr="00860A18" w:rsidSect="005717E7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8A"/>
    <w:rsid w:val="001B4BA8"/>
    <w:rsid w:val="001C27F4"/>
    <w:rsid w:val="00232F14"/>
    <w:rsid w:val="002874BA"/>
    <w:rsid w:val="002D24B8"/>
    <w:rsid w:val="00391644"/>
    <w:rsid w:val="00486B63"/>
    <w:rsid w:val="005717E7"/>
    <w:rsid w:val="005A328A"/>
    <w:rsid w:val="0060723B"/>
    <w:rsid w:val="0062551B"/>
    <w:rsid w:val="00647053"/>
    <w:rsid w:val="006944E2"/>
    <w:rsid w:val="00734FBE"/>
    <w:rsid w:val="007E5A9D"/>
    <w:rsid w:val="0081684C"/>
    <w:rsid w:val="00816C41"/>
    <w:rsid w:val="008373E4"/>
    <w:rsid w:val="00860A18"/>
    <w:rsid w:val="008F6A18"/>
    <w:rsid w:val="009520E9"/>
    <w:rsid w:val="00985BE4"/>
    <w:rsid w:val="009A6BBF"/>
    <w:rsid w:val="00A04388"/>
    <w:rsid w:val="00A3482E"/>
    <w:rsid w:val="00A63CAE"/>
    <w:rsid w:val="00AE7A86"/>
    <w:rsid w:val="00B47B27"/>
    <w:rsid w:val="00C05DF6"/>
    <w:rsid w:val="00C3638A"/>
    <w:rsid w:val="00CF6251"/>
    <w:rsid w:val="00D04215"/>
    <w:rsid w:val="00D40F8D"/>
    <w:rsid w:val="00D90BA3"/>
    <w:rsid w:val="00DE4D9D"/>
    <w:rsid w:val="00F15C01"/>
    <w:rsid w:val="00FA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52253"/>
  <w15:chartTrackingRefBased/>
  <w15:docId w15:val="{471C54FD-B9B6-491A-BFA5-3A6B09B0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Standard"/>
    <w:next w:val="Normale"/>
    <w:link w:val="Titolo3Carattere"/>
    <w:qFormat/>
    <w:rsid w:val="0060723B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ys2tsb">
    <w:name w:val="ys2tsb"/>
    <w:basedOn w:val="Carpredefinitoparagrafo"/>
    <w:rsid w:val="008373E4"/>
  </w:style>
  <w:style w:type="character" w:customStyle="1" w:styleId="ogitwd">
    <w:name w:val="ogitwd"/>
    <w:basedOn w:val="Carpredefinitoparagrafo"/>
    <w:rsid w:val="008373E4"/>
  </w:style>
  <w:style w:type="character" w:customStyle="1" w:styleId="lg8y8">
    <w:name w:val="lg8y8"/>
    <w:basedOn w:val="Carpredefinitoparagrafo"/>
    <w:rsid w:val="008373E4"/>
  </w:style>
  <w:style w:type="character" w:customStyle="1" w:styleId="dikz1c">
    <w:name w:val="dikz1c"/>
    <w:basedOn w:val="Carpredefinitoparagrafo"/>
    <w:rsid w:val="008373E4"/>
  </w:style>
  <w:style w:type="paragraph" w:styleId="Paragrafoelenco">
    <w:name w:val="List Paragraph"/>
    <w:basedOn w:val="Normale"/>
    <w:uiPriority w:val="34"/>
    <w:qFormat/>
    <w:rsid w:val="00D40F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0723B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customStyle="1" w:styleId="Standard">
    <w:name w:val="Standard"/>
    <w:rsid w:val="0060723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NormaleWeb1">
    <w:name w:val="Normale (Web)1"/>
    <w:basedOn w:val="Standard"/>
    <w:rsid w:val="0060723B"/>
    <w:pPr>
      <w:overflowPunct w:val="0"/>
      <w:spacing w:before="28" w:after="28" w:line="100" w:lineRule="atLeast"/>
    </w:pPr>
    <w:rPr>
      <w:rFonts w:ascii="Arial Unicode MS" w:eastAsia="Arial Unicode MS" w:hAnsi="Arial Unicode MS" w:cs="Arial Unicode MS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0E9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A0438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F6A1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9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1C0FB-5DEC-41D6-AE6E-6322DB4F3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Navab Daneshmand - giulia.navab@studio.unibo.it</dc:creator>
  <cp:keywords/>
  <dc:description/>
  <cp:lastModifiedBy>Simona Antonini</cp:lastModifiedBy>
  <cp:revision>3</cp:revision>
  <cp:lastPrinted>2020-09-28T07:03:00Z</cp:lastPrinted>
  <dcterms:created xsi:type="dcterms:W3CDTF">2022-01-28T10:49:00Z</dcterms:created>
  <dcterms:modified xsi:type="dcterms:W3CDTF">2022-01-28T10:51:00Z</dcterms:modified>
</cp:coreProperties>
</file>