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2C631" w14:textId="77777777" w:rsidR="005717E7" w:rsidRDefault="005717E7" w:rsidP="00D40F8D">
      <w:pPr>
        <w:jc w:val="center"/>
        <w:rPr>
          <w:rFonts w:ascii="Calibri" w:hAnsi="Calibri" w:cs="Calibri"/>
          <w:sz w:val="24"/>
          <w:szCs w:val="24"/>
        </w:rPr>
      </w:pPr>
      <w:r w:rsidRPr="00B34BCB">
        <w:rPr>
          <w:rFonts w:ascii="Bookman Old Style" w:hAnsi="Bookman Old Style"/>
          <w:noProof/>
          <w:sz w:val="28"/>
          <w:szCs w:val="28"/>
          <w:lang w:eastAsia="it-IT"/>
        </w:rPr>
        <w:drawing>
          <wp:inline distT="0" distB="0" distL="0" distR="0" wp14:anchorId="3A179838" wp14:editId="36376420">
            <wp:extent cx="333375" cy="4000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A05F0" w14:textId="77777777" w:rsidR="005717E7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</w:rPr>
        <w:t>Ministero dell’Istruzione, dell’Università e della Ricerca</w:t>
      </w:r>
    </w:p>
    <w:p w14:paraId="21CE4C9D" w14:textId="092B0CE7" w:rsidR="002D24B8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5A328A">
        <w:rPr>
          <w:rFonts w:ascii="Times New Roman" w:hAnsi="Times New Roman" w:cs="Times New Roman"/>
          <w:b/>
        </w:rPr>
        <w:t>Liceo Scientifico Statale "</w:t>
      </w:r>
      <w:r w:rsidRPr="005A328A">
        <w:rPr>
          <w:rFonts w:ascii="Times New Roman" w:hAnsi="Times New Roman" w:cs="Times New Roman"/>
          <w:b/>
          <w:i/>
        </w:rPr>
        <w:t>Alessandro Tassoni</w:t>
      </w:r>
    </w:p>
    <w:p w14:paraId="2EB438D4" w14:textId="77777777" w:rsidR="005717E7" w:rsidRPr="0081684C" w:rsidRDefault="005717E7" w:rsidP="00D40F8D">
      <w:pPr>
        <w:jc w:val="both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</w:p>
    <w:p w14:paraId="5DB1906A" w14:textId="43DA0B1F" w:rsidR="008373E4" w:rsidRPr="0081684C" w:rsidRDefault="005717E7" w:rsidP="005717E7">
      <w:pPr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DELIBERA n. </w:t>
      </w:r>
      <w:r w:rsidR="00D66DA2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3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 del </w:t>
      </w:r>
      <w:r w:rsidR="004368F0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11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</w:t>
      </w:r>
      <w:r w:rsidR="004368F0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0</w:t>
      </w:r>
      <w:r w:rsidR="008F6A18"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2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/202</w:t>
      </w:r>
      <w:r w:rsidR="004368F0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</w:p>
    <w:p w14:paraId="15CCEFB1" w14:textId="77777777" w:rsidR="008F6A18" w:rsidRPr="0081684C" w:rsidRDefault="008F6A18" w:rsidP="008F6A18">
      <w:pPr>
        <w:pStyle w:val="Standard"/>
        <w:jc w:val="both"/>
        <w:rPr>
          <w:sz w:val="24"/>
          <w:szCs w:val="24"/>
        </w:rPr>
      </w:pPr>
    </w:p>
    <w:p w14:paraId="0A8DAE2E" w14:textId="6686E369" w:rsidR="008F6A18" w:rsidRPr="005A328A" w:rsidRDefault="004368F0" w:rsidP="008F6A18">
      <w:pPr>
        <w:pStyle w:val="Standard"/>
        <w:ind w:left="360"/>
        <w:jc w:val="both"/>
        <w:rPr>
          <w:sz w:val="24"/>
          <w:szCs w:val="24"/>
        </w:rPr>
      </w:pPr>
      <w:r w:rsidRPr="004368F0">
        <w:rPr>
          <w:rFonts w:eastAsia="Arial Unicode MS"/>
          <w:sz w:val="24"/>
          <w:szCs w:val="24"/>
        </w:rPr>
        <w:t xml:space="preserve">Alle ore 17:30 del giorno 11 febbraio 2021 si riunisce in modalità on line sulla piattaforma </w:t>
      </w:r>
      <w:proofErr w:type="spellStart"/>
      <w:r w:rsidRPr="004368F0">
        <w:rPr>
          <w:rFonts w:eastAsia="Arial Unicode MS"/>
          <w:sz w:val="24"/>
          <w:szCs w:val="24"/>
        </w:rPr>
        <w:t>Meet</w:t>
      </w:r>
      <w:proofErr w:type="spellEnd"/>
      <w:r w:rsidRPr="004368F0">
        <w:rPr>
          <w:rFonts w:eastAsia="Arial Unicode MS"/>
          <w:sz w:val="24"/>
          <w:szCs w:val="24"/>
        </w:rPr>
        <w:t xml:space="preserve"> di G Suite il Consiglio d’Istituto con la partecipazione dei seguenti componenti:</w:t>
      </w:r>
    </w:p>
    <w:p w14:paraId="785FC019" w14:textId="77777777" w:rsidR="008F6A18" w:rsidRPr="005A328A" w:rsidRDefault="008F6A18" w:rsidP="008F6A18">
      <w:pPr>
        <w:pStyle w:val="Standard"/>
        <w:ind w:left="360"/>
        <w:jc w:val="both"/>
        <w:rPr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8"/>
        <w:gridCol w:w="1966"/>
        <w:gridCol w:w="2449"/>
        <w:gridCol w:w="2161"/>
        <w:gridCol w:w="1444"/>
      </w:tblGrid>
      <w:tr w:rsidR="008F6A18" w:rsidRPr="005A328A" w14:paraId="03B66F9E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0C59716D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N. ordine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5E611D44" w14:textId="77777777" w:rsidR="008F6A18" w:rsidRPr="005A328A" w:rsidRDefault="008F6A18" w:rsidP="00F37761">
            <w:pPr>
              <w:pStyle w:val="Titolo3"/>
              <w:rPr>
                <w:sz w:val="24"/>
                <w:szCs w:val="24"/>
              </w:rPr>
            </w:pPr>
            <w:r w:rsidRPr="005A328A">
              <w:rPr>
                <w:b w:val="0"/>
                <w:sz w:val="24"/>
                <w:szCs w:val="24"/>
              </w:rPr>
              <w:t>Cognome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EAC9C29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Nome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EEF9E4B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Componente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9989570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Presente</w:t>
            </w:r>
          </w:p>
          <w:p w14:paraId="4DA9BCA2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(sì - no)</w:t>
            </w:r>
          </w:p>
        </w:tc>
      </w:tr>
      <w:tr w:rsidR="008F6A18" w:rsidRPr="005A328A" w14:paraId="0511BB8F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8E4AEEF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817B295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Ricciardi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02ADAF7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Stefania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1F1198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Dirigente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DF2C239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5744FBC9" w14:textId="77777777" w:rsidTr="00F37761">
        <w:trPr>
          <w:trHeight w:val="276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4550EEE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E2A79DC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Coppelli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91A5A4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Rosa Maria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48C71AD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AF1BF4E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183EA593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C7C2FF4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34866A1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</w:rPr>
              <w:t>Corghi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B95F0CC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Elena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43B8CC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B153929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4E557869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62BD6A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5094A27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Bedini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06E67F3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Chiara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96AE71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DAF04BC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0EBA2230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FF9455D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8E6C5DE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Betti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841C19F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Andrea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DADC0C8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DC9B890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345E47EA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5BE55EB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1F2E0FA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</w:rPr>
              <w:t>Magnavacca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DADB109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Armando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B6D746C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1181805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371FED93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F9BC85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C1EBFE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Nicolini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C875986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Marco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F8232E3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0E6F3B4" w14:textId="47429772" w:rsidR="008F6A18" w:rsidRPr="005A328A" w:rsidRDefault="00C228E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F6A18" w:rsidRPr="005A328A" w14:paraId="31BDE37C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E9E82F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E7D38D4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Giombini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4F9EA1E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Francesco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2975737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2F9BC69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NO</w:t>
            </w:r>
          </w:p>
        </w:tc>
      </w:tr>
      <w:tr w:rsidR="008F6A18" w:rsidRPr="005A328A" w14:paraId="2488BCD1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CCCCFA1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8464D8C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</w:rPr>
              <w:t>Ghelfi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C19C993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Annalisa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45704D1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9607582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15E835BF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CC0676F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C4CC811" w14:textId="77777777" w:rsidR="008F6A18" w:rsidRPr="005A328A" w:rsidRDefault="008F6A18" w:rsidP="00F3776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A328A">
              <w:rPr>
                <w:rFonts w:ascii="Times New Roman" w:hAnsi="Times New Roman" w:cs="Times New Roman"/>
                <w:bCs/>
                <w:color w:val="000000"/>
              </w:rPr>
              <w:t xml:space="preserve">Bianco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8A41D99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bCs/>
                <w:color w:val="000000"/>
                <w:sz w:val="24"/>
                <w:szCs w:val="24"/>
                <w:lang w:eastAsia="it-IT"/>
              </w:rPr>
              <w:t>Marina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B10664D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F316B25" w14:textId="7768D36C" w:rsidR="008F6A18" w:rsidRPr="005A328A" w:rsidRDefault="00C228E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</w:tr>
      <w:tr w:rsidR="008F6A18" w:rsidRPr="005A328A" w14:paraId="1AAA9551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862A8EC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BF7129E" w14:textId="77777777" w:rsidR="008F6A18" w:rsidRPr="005A328A" w:rsidRDefault="008F6A18" w:rsidP="00F3776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A328A">
              <w:rPr>
                <w:rFonts w:ascii="Times New Roman" w:hAnsi="Times New Roman" w:cs="Times New Roman"/>
                <w:bCs/>
                <w:color w:val="000000"/>
              </w:rPr>
              <w:t xml:space="preserve">Chirico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09209AB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bCs/>
                <w:color w:val="000000"/>
                <w:sz w:val="24"/>
                <w:szCs w:val="24"/>
                <w:lang w:eastAsia="it-IT"/>
              </w:rPr>
              <w:t>Attilio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D89CFE4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AF957D1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NO</w:t>
            </w:r>
          </w:p>
        </w:tc>
      </w:tr>
      <w:tr w:rsidR="008F6A18" w:rsidRPr="005A328A" w14:paraId="2A544B72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D2EF43C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D5C50EE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  <w:color w:val="222222"/>
              </w:rPr>
              <w:t>Clicine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999779A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Enrico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8E312E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D016A35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69ADDC77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EDF263B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1CAB31F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</w:rPr>
              <w:t>Gammino</w:t>
            </w:r>
            <w:proofErr w:type="spellEnd"/>
            <w:r w:rsidRPr="005A32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84698AE" w14:textId="77777777" w:rsidR="008F6A18" w:rsidRPr="005A328A" w:rsidRDefault="008F6A18" w:rsidP="00F37761">
            <w:pPr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5A328A">
              <w:rPr>
                <w:rFonts w:ascii="Times New Roman" w:hAnsi="Times New Roman" w:cs="Times New Roman"/>
              </w:rPr>
              <w:t>Matteo Gerardo Pio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75C450B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9D19E2D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54408DB9" w14:textId="77777777" w:rsidTr="00F37761">
        <w:trPr>
          <w:trHeight w:val="33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DEFC34E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2246DC4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 xml:space="preserve">Tori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93B74B" w14:textId="77777777" w:rsidR="008F6A18" w:rsidRPr="005A328A" w:rsidRDefault="008F6A18" w:rsidP="00F37761">
            <w:pPr>
              <w:pStyle w:val="Standard"/>
              <w:jc w:val="both"/>
              <w:rPr>
                <w:color w:val="222222"/>
                <w:sz w:val="24"/>
                <w:szCs w:val="24"/>
                <w:lang w:eastAsia="it-IT"/>
              </w:rPr>
            </w:pPr>
            <w:r w:rsidRPr="005A328A">
              <w:rPr>
                <w:color w:val="222222"/>
                <w:sz w:val="24"/>
                <w:szCs w:val="24"/>
                <w:lang w:eastAsia="it-IT"/>
              </w:rPr>
              <w:t>Vittoria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EB8FD8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AFA028C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64761E03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B89DC61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2D85DD8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Morandi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194CA76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Ludovico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427E40B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96435F1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489B93A4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6A5386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4130DE0" w14:textId="77777777" w:rsidR="008F6A18" w:rsidRPr="005A328A" w:rsidRDefault="008F6A18" w:rsidP="00F37761">
            <w:pPr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5A328A">
              <w:rPr>
                <w:rFonts w:ascii="Times New Roman" w:hAnsi="Times New Roman" w:cs="Times New Roman"/>
                <w:color w:val="222222"/>
              </w:rPr>
              <w:t>Prampolini</w:t>
            </w:r>
            <w:proofErr w:type="spellEnd"/>
            <w:r w:rsidRPr="005A328A">
              <w:rPr>
                <w:rFonts w:ascii="Times New Roman" w:hAnsi="Times New Roman" w:cs="Times New Roman"/>
                <w:color w:val="222222"/>
              </w:rPr>
              <w:t xml:space="preserve">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082E2E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Gino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E07274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B939A84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4166E6C3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37BE4AE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300A27B" w14:textId="77777777" w:rsidR="008F6A18" w:rsidRPr="005A328A" w:rsidRDefault="008F6A18" w:rsidP="00F37761">
            <w:pPr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 xml:space="preserve">Veneri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A661629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Luca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96CF5B0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41A5620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5013F5AA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3AF9837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6F3380" w14:textId="77777777" w:rsidR="008F6A18" w:rsidRPr="005A328A" w:rsidRDefault="008F6A18" w:rsidP="00F37761">
            <w:pPr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5A328A">
              <w:rPr>
                <w:rFonts w:ascii="Times New Roman" w:hAnsi="Times New Roman" w:cs="Times New Roman"/>
                <w:color w:val="222222"/>
              </w:rPr>
              <w:t>Sansotta</w:t>
            </w:r>
            <w:proofErr w:type="spellEnd"/>
            <w:r w:rsidRPr="005A328A">
              <w:rPr>
                <w:rFonts w:ascii="Times New Roman" w:hAnsi="Times New Roman" w:cs="Times New Roman"/>
                <w:color w:val="222222"/>
              </w:rPr>
              <w:t xml:space="preserve">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176DD9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M. Cristina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0DDE816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C1D6E0E" w14:textId="14F7CC35" w:rsidR="008F6A18" w:rsidRPr="005A328A" w:rsidRDefault="00C228E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</w:tr>
      <w:tr w:rsidR="008F6A18" w:rsidRPr="005A328A" w14:paraId="45EDF1A6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8C447C9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D02B95F" w14:textId="57A6BA37" w:rsidR="008F6A18" w:rsidRPr="005A328A" w:rsidRDefault="00C228E1" w:rsidP="00F37761">
            <w:pPr>
              <w:rPr>
                <w:rFonts w:ascii="Times New Roman" w:hAnsi="Times New Roman" w:cs="Times New Roman"/>
                <w:color w:val="222222"/>
              </w:rPr>
            </w:pPr>
            <w:r>
              <w:rPr>
                <w:rFonts w:ascii="Times New Roman" w:hAnsi="Times New Roman" w:cs="Times New Roman"/>
                <w:color w:val="222222"/>
              </w:rPr>
              <w:t>De Rienzo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C8E32B3" w14:textId="490B5811" w:rsidR="008F6A18" w:rsidRPr="005A328A" w:rsidRDefault="00C228E1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>
              <w:rPr>
                <w:rFonts w:ascii="Times New Roman" w:hAnsi="Times New Roman" w:cs="Times New Roman"/>
                <w:color w:val="222222"/>
              </w:rPr>
              <w:t>Francesca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3BD7EB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0D71283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</w:tbl>
    <w:p w14:paraId="545C40C6" w14:textId="77777777" w:rsidR="008F6A18" w:rsidRPr="005A328A" w:rsidRDefault="008F6A18" w:rsidP="008F6A18">
      <w:pPr>
        <w:pStyle w:val="Standard"/>
        <w:jc w:val="both"/>
        <w:rPr>
          <w:sz w:val="24"/>
          <w:szCs w:val="24"/>
        </w:rPr>
      </w:pPr>
    </w:p>
    <w:p w14:paraId="5AB7E616" w14:textId="53E3962D" w:rsidR="008F6A18" w:rsidRPr="005A328A" w:rsidRDefault="004368F0" w:rsidP="008F6A18">
      <w:pPr>
        <w:rPr>
          <w:rFonts w:ascii="Times New Roman" w:hAnsi="Times New Roman" w:cs="Times New Roman"/>
        </w:rPr>
      </w:pPr>
      <w:r w:rsidRPr="004368F0">
        <w:rPr>
          <w:rFonts w:ascii="Times New Roman" w:hAnsi="Times New Roman" w:cs="Times New Roman"/>
        </w:rPr>
        <w:t>Partecipa la D.SGA Dott.ssa Maria Pia Bertini per quanto di sua competenza.</w:t>
      </w:r>
    </w:p>
    <w:p w14:paraId="7FF3C9E7" w14:textId="130877F4" w:rsidR="0060723B" w:rsidRPr="005A328A" w:rsidRDefault="0060723B" w:rsidP="00A04388">
      <w:pPr>
        <w:jc w:val="center"/>
        <w:rPr>
          <w:rFonts w:ascii="Times New Roman" w:hAnsi="Times New Roman" w:cs="Times New Roman"/>
          <w:sz w:val="24"/>
          <w:szCs w:val="24"/>
        </w:rPr>
      </w:pPr>
      <w:r w:rsidRPr="005A328A">
        <w:rPr>
          <w:rFonts w:ascii="Times New Roman" w:hAnsi="Times New Roman" w:cs="Times New Roman"/>
          <w:sz w:val="24"/>
          <w:szCs w:val="24"/>
        </w:rPr>
        <w:t>OMISSIS</w:t>
      </w:r>
    </w:p>
    <w:p w14:paraId="60DDF5F0" w14:textId="77777777" w:rsidR="00D66DA2" w:rsidRPr="00D66DA2" w:rsidRDefault="00D66DA2" w:rsidP="00D66DA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66DA2">
        <w:rPr>
          <w:rFonts w:ascii="Times New Roman" w:eastAsia="Times New Roman" w:hAnsi="Times New Roman" w:cs="Times New Roman"/>
          <w:b/>
          <w:sz w:val="24"/>
          <w:szCs w:val="24"/>
        </w:rPr>
        <w:t>4. Delibera importo massimo per spese da fondo economale per le minute spese D.I. 28 agosto 2018 n.129 art. 21 c.2</w:t>
      </w:r>
    </w:p>
    <w:p w14:paraId="3E30EDD3" w14:textId="77777777" w:rsidR="00D66DA2" w:rsidRPr="00D66DA2" w:rsidRDefault="00D66DA2" w:rsidP="00D66DA2">
      <w:pPr>
        <w:rPr>
          <w:rFonts w:ascii="Times New Roman" w:eastAsia="Times New Roman" w:hAnsi="Times New Roman" w:cs="Times New Roman"/>
          <w:sz w:val="24"/>
          <w:szCs w:val="24"/>
        </w:rPr>
      </w:pPr>
      <w:r w:rsidRPr="00D66DA2">
        <w:rPr>
          <w:rFonts w:ascii="Times New Roman" w:eastAsia="Times New Roman" w:hAnsi="Times New Roman" w:cs="Times New Roman"/>
          <w:sz w:val="24"/>
          <w:szCs w:val="24"/>
        </w:rPr>
        <w:t>La DSGA, Dott.ssa Bertini illustra la proposta già presentata in Giunta Esecutiva a proposito della gestione del fondo economale per le minute spese e per la quale chiede la delibera del Consiglio d’Istituto.</w:t>
      </w:r>
    </w:p>
    <w:p w14:paraId="7620983B" w14:textId="77777777" w:rsidR="00D66DA2" w:rsidRPr="00D66DA2" w:rsidRDefault="00D66DA2" w:rsidP="00D66DA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6DA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IL CONSIGLIO D’ISTITUTO</w:t>
      </w:r>
    </w:p>
    <w:p w14:paraId="689408F6" w14:textId="77777777" w:rsidR="00D66DA2" w:rsidRPr="00D66DA2" w:rsidRDefault="00D66DA2" w:rsidP="00D66DA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6DA2">
        <w:rPr>
          <w:rFonts w:ascii="Times New Roman" w:eastAsia="Times New Roman" w:hAnsi="Times New Roman" w:cs="Times New Roman"/>
          <w:b/>
          <w:sz w:val="24"/>
          <w:szCs w:val="24"/>
        </w:rPr>
        <w:t>DELIBERA 3/2021</w:t>
      </w:r>
    </w:p>
    <w:p w14:paraId="3BEF5E74" w14:textId="4B38B8A2" w:rsidR="00734FBE" w:rsidRPr="00DC347F" w:rsidRDefault="00DC347F" w:rsidP="00D66DA2">
      <w:pPr>
        <w:rPr>
          <w:rFonts w:ascii="Times New Roman" w:eastAsia="Times New Roman" w:hAnsi="Times New Roman" w:cs="Times New Roman"/>
          <w:sz w:val="24"/>
          <w:szCs w:val="24"/>
        </w:rPr>
      </w:pPr>
      <w:r w:rsidRPr="00D66DA2">
        <w:rPr>
          <w:rFonts w:ascii="Times New Roman" w:eastAsia="Times New Roman" w:hAnsi="Times New Roman" w:cs="Times New Roman"/>
          <w:sz w:val="24"/>
          <w:szCs w:val="24"/>
        </w:rPr>
        <w:t>all’unanimità dei presenti,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D66DA2" w:rsidRPr="00D66DA2">
        <w:rPr>
          <w:rFonts w:ascii="Times New Roman" w:eastAsia="Times New Roman" w:hAnsi="Times New Roman" w:cs="Times New Roman"/>
          <w:sz w:val="24"/>
          <w:szCs w:val="24"/>
        </w:rPr>
        <w:t>l’entità massima di ogni singola spesa in euro 50 (cinquanta).</w:t>
      </w:r>
    </w:p>
    <w:p w14:paraId="79F2B43B" w14:textId="77777777" w:rsidR="00D66DA2" w:rsidRDefault="00D66DA2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3CBDA9" w14:textId="3EC07FC6" w:rsidR="00D40F8D" w:rsidRPr="0081684C" w:rsidRDefault="00486B63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Letto, confermato e sottoscritto.</w:t>
      </w:r>
    </w:p>
    <w:p w14:paraId="356EBEEB" w14:textId="1F53DB66" w:rsidR="00486B63" w:rsidRPr="0081684C" w:rsidRDefault="00486B63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Modena, </w:t>
      </w:r>
      <w:r w:rsidR="004368F0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368F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4368F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3D112DFA" w14:textId="45DE6E41" w:rsidR="00A04388" w:rsidRPr="0081684C" w:rsidRDefault="00486B63" w:rsidP="00A0438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f.to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egretari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f.to Il Presidente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Prof.ssa</w:t>
      </w:r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368F0">
        <w:rPr>
          <w:rFonts w:ascii="Times New Roman" w:eastAsia="Times New Roman" w:hAnsi="Times New Roman" w:cs="Times New Roman"/>
          <w:sz w:val="24"/>
          <w:szCs w:val="24"/>
        </w:rPr>
        <w:t xml:space="preserve">Annalisa </w:t>
      </w:r>
      <w:proofErr w:type="spellStart"/>
      <w:r w:rsidR="004368F0">
        <w:rPr>
          <w:rFonts w:ascii="Times New Roman" w:eastAsia="Times New Roman" w:hAnsi="Times New Roman" w:cs="Times New Roman"/>
          <w:sz w:val="24"/>
          <w:szCs w:val="24"/>
        </w:rPr>
        <w:t>Ghelfi</w:t>
      </w:r>
      <w:proofErr w:type="spellEnd"/>
      <w:r w:rsidR="004368F0">
        <w:rPr>
          <w:rFonts w:ascii="Times New Roman" w:eastAsia="Times New Roman" w:hAnsi="Times New Roman" w:cs="Times New Roman"/>
          <w:sz w:val="24"/>
          <w:szCs w:val="24"/>
        </w:rPr>
        <w:tab/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81684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Sig. Gino </w:t>
      </w:r>
      <w:proofErr w:type="spellStart"/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Prampolini</w:t>
      </w:r>
      <w:proofErr w:type="spellEnd"/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</w:t>
      </w:r>
    </w:p>
    <w:p w14:paraId="6C4B27ED" w14:textId="5112451B" w:rsidR="00486B63" w:rsidRPr="0081684C" w:rsidRDefault="00D90BA3" w:rsidP="007E5A9D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</w:p>
    <w:p w14:paraId="05B3AF83" w14:textId="77777777" w:rsidR="007E5A9D" w:rsidRPr="0081684C" w:rsidRDefault="007E5A9D" w:rsidP="00486B63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42866F" w14:textId="63992880" w:rsidR="00D40F8D" w:rsidRPr="0081684C" w:rsidRDefault="00486B63" w:rsidP="004368F0">
      <w:pPr>
        <w:tabs>
          <w:tab w:val="left" w:pos="679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Avverso la presente deliberazione è ammesso reclamo al Consiglio stesso da chiunque vi abbia interesse entro il 15° giorno dalla data di 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pubblicazione all’Albo della scuola. Decorso tale termine, la deliberazione diventa definitiva e può essere impugnata solo con ricorso giurisdizionale al T.AR. o ricorso straordinario al Capo dello Stato, rispettivamente nei termini di 60 e 120 giorni.</w:t>
      </w:r>
    </w:p>
    <w:p w14:paraId="376F2DD4" w14:textId="56DE75E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F.to il DSGA                                                                                 F.to Il Dirigente Scolastico</w:t>
      </w:r>
    </w:p>
    <w:p w14:paraId="62D5C649" w14:textId="77777777" w:rsidR="00F15C01" w:rsidRPr="0081684C" w:rsidRDefault="00C05DF6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Dott.ssa Maria Pia Bertini                                                                                 Stefania Ricciardi  </w:t>
      </w:r>
    </w:p>
    <w:p w14:paraId="6AA9639F" w14:textId="77777777" w:rsidR="005A328A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</w:t>
      </w:r>
    </w:p>
    <w:p w14:paraId="49A95442" w14:textId="1C5D7501" w:rsidR="00F15C01" w:rsidRPr="005A328A" w:rsidRDefault="005A328A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</w:t>
      </w:r>
      <w:r w:rsidR="00F15C01" w:rsidRPr="005A328A">
        <w:rPr>
          <w:rFonts w:ascii="Times New Roman" w:eastAsia="Times New Roman" w:hAnsi="Times New Roman" w:cs="Times New Roman"/>
          <w:color w:val="000000"/>
        </w:rPr>
        <w:t xml:space="preserve"> </w:t>
      </w:r>
      <w:r w:rsidR="00F15C01" w:rsidRPr="005A328A">
        <w:rPr>
          <w:rFonts w:ascii="Times New Roman" w:hAnsi="Times New Roman" w:cs="Times New Roman"/>
          <w:b/>
        </w:rPr>
        <w:t xml:space="preserve"> Firma autografa sostituita a mezzo stampa </w:t>
      </w:r>
    </w:p>
    <w:p w14:paraId="56B8E901" w14:textId="2EC3C241" w:rsidR="00F15C01" w:rsidRPr="005A328A" w:rsidRDefault="00F15C01" w:rsidP="00F15C01">
      <w:pPr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  <w:b/>
        </w:rPr>
        <w:t xml:space="preserve">                                                ai sensi dell’art.3 comma 2 del d.lgs. n.39/1993</w:t>
      </w:r>
    </w:p>
    <w:p w14:paraId="742CD985" w14:textId="0ECFA41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</w:p>
    <w:sectPr w:rsidR="00C05DF6" w:rsidRPr="0081684C" w:rsidSect="005717E7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8A"/>
    <w:rsid w:val="002874BA"/>
    <w:rsid w:val="002D24B8"/>
    <w:rsid w:val="00391644"/>
    <w:rsid w:val="004368F0"/>
    <w:rsid w:val="00486B63"/>
    <w:rsid w:val="005717E7"/>
    <w:rsid w:val="005A328A"/>
    <w:rsid w:val="0060723B"/>
    <w:rsid w:val="00647053"/>
    <w:rsid w:val="006944E2"/>
    <w:rsid w:val="00734FBE"/>
    <w:rsid w:val="007E5A9D"/>
    <w:rsid w:val="0081684C"/>
    <w:rsid w:val="008373E4"/>
    <w:rsid w:val="008F6A18"/>
    <w:rsid w:val="009520E9"/>
    <w:rsid w:val="00985BE4"/>
    <w:rsid w:val="00A04388"/>
    <w:rsid w:val="00C05DF6"/>
    <w:rsid w:val="00C228E1"/>
    <w:rsid w:val="00C3638A"/>
    <w:rsid w:val="00CF6251"/>
    <w:rsid w:val="00D40F8D"/>
    <w:rsid w:val="00D66DA2"/>
    <w:rsid w:val="00D90BA3"/>
    <w:rsid w:val="00DC347F"/>
    <w:rsid w:val="00DE4D9D"/>
    <w:rsid w:val="00F15C01"/>
    <w:rsid w:val="00FA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2253"/>
  <w15:chartTrackingRefBased/>
  <w15:docId w15:val="{471C54FD-B9B6-491A-BFA5-3A6B09B0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Standard"/>
    <w:next w:val="Normale"/>
    <w:link w:val="Titolo3Carattere"/>
    <w:qFormat/>
    <w:rsid w:val="0060723B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ys2tsb">
    <w:name w:val="ys2tsb"/>
    <w:basedOn w:val="Carpredefinitoparagrafo"/>
    <w:rsid w:val="008373E4"/>
  </w:style>
  <w:style w:type="character" w:customStyle="1" w:styleId="ogitwd">
    <w:name w:val="ogitwd"/>
    <w:basedOn w:val="Carpredefinitoparagrafo"/>
    <w:rsid w:val="008373E4"/>
  </w:style>
  <w:style w:type="character" w:customStyle="1" w:styleId="lg8y8">
    <w:name w:val="lg8y8"/>
    <w:basedOn w:val="Carpredefinitoparagrafo"/>
    <w:rsid w:val="008373E4"/>
  </w:style>
  <w:style w:type="character" w:customStyle="1" w:styleId="dikz1c">
    <w:name w:val="dikz1c"/>
    <w:basedOn w:val="Carpredefinitoparagrafo"/>
    <w:rsid w:val="008373E4"/>
  </w:style>
  <w:style w:type="paragraph" w:styleId="Paragrafoelenco">
    <w:name w:val="List Paragraph"/>
    <w:basedOn w:val="Normale"/>
    <w:uiPriority w:val="34"/>
    <w:qFormat/>
    <w:rsid w:val="00D40F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0723B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Standard">
    <w:name w:val="Standard"/>
    <w:rsid w:val="0060723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NormaleWeb1">
    <w:name w:val="Normale (Web)1"/>
    <w:basedOn w:val="Standard"/>
    <w:rsid w:val="0060723B"/>
    <w:pPr>
      <w:overflowPunct w:val="0"/>
      <w:spacing w:before="28" w:after="28" w:line="100" w:lineRule="atLeast"/>
    </w:pPr>
    <w:rPr>
      <w:rFonts w:ascii="Arial Unicode MS" w:eastAsia="Arial Unicode MS" w:hAnsi="Arial Unicode MS" w:cs="Arial Unicode MS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0E9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0438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F6A1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9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Navab Daneshmand - giulia.navab@studio.unibo.it</dc:creator>
  <cp:keywords/>
  <dc:description/>
  <cp:lastModifiedBy>Simona Antonini</cp:lastModifiedBy>
  <cp:revision>4</cp:revision>
  <cp:lastPrinted>2020-09-28T07:03:00Z</cp:lastPrinted>
  <dcterms:created xsi:type="dcterms:W3CDTF">2022-01-21T08:55:00Z</dcterms:created>
  <dcterms:modified xsi:type="dcterms:W3CDTF">2022-01-21T09:40:00Z</dcterms:modified>
</cp:coreProperties>
</file>