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2C631" w14:textId="77777777" w:rsidR="005717E7" w:rsidRDefault="005717E7" w:rsidP="00D40F8D">
      <w:pPr>
        <w:jc w:val="center"/>
        <w:rPr>
          <w:rFonts w:ascii="Calibri" w:hAnsi="Calibri" w:cs="Calibri"/>
          <w:sz w:val="24"/>
          <w:szCs w:val="24"/>
        </w:rPr>
      </w:pPr>
      <w:r w:rsidRPr="00B34BCB">
        <w:rPr>
          <w:rFonts w:ascii="Bookman Old Style" w:hAnsi="Bookman Old Style"/>
          <w:noProof/>
          <w:sz w:val="28"/>
          <w:szCs w:val="28"/>
          <w:lang w:eastAsia="it-IT"/>
        </w:rPr>
        <w:drawing>
          <wp:inline distT="0" distB="0" distL="0" distR="0" wp14:anchorId="3A179838" wp14:editId="36376420">
            <wp:extent cx="333375" cy="40005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75" cy="400050"/>
                    </a:xfrm>
                    <a:prstGeom prst="rect">
                      <a:avLst/>
                    </a:prstGeom>
                    <a:noFill/>
                    <a:ln>
                      <a:noFill/>
                    </a:ln>
                  </pic:spPr>
                </pic:pic>
              </a:graphicData>
            </a:graphic>
          </wp:inline>
        </w:drawing>
      </w:r>
    </w:p>
    <w:p w14:paraId="6C7A05F0" w14:textId="77777777" w:rsidR="005717E7" w:rsidRPr="005A328A" w:rsidRDefault="005717E7" w:rsidP="00D40F8D">
      <w:pPr>
        <w:spacing w:line="240" w:lineRule="auto"/>
        <w:contextualSpacing/>
        <w:jc w:val="center"/>
        <w:rPr>
          <w:rFonts w:ascii="Times New Roman" w:hAnsi="Times New Roman" w:cs="Times New Roman"/>
          <w:b/>
        </w:rPr>
      </w:pPr>
      <w:r w:rsidRPr="005A328A">
        <w:rPr>
          <w:rFonts w:ascii="Times New Roman" w:hAnsi="Times New Roman" w:cs="Times New Roman"/>
        </w:rPr>
        <w:t>Ministero dell’Istruzione, dell’Università e della Ricerca</w:t>
      </w:r>
    </w:p>
    <w:p w14:paraId="21CE4C9D" w14:textId="092B0CE7" w:rsidR="002D24B8" w:rsidRPr="005A328A" w:rsidRDefault="005717E7" w:rsidP="00D40F8D">
      <w:pPr>
        <w:spacing w:line="240" w:lineRule="auto"/>
        <w:contextualSpacing/>
        <w:jc w:val="center"/>
        <w:rPr>
          <w:rFonts w:ascii="Times New Roman" w:hAnsi="Times New Roman" w:cs="Times New Roman"/>
        </w:rPr>
      </w:pPr>
      <w:r w:rsidRPr="005A328A">
        <w:rPr>
          <w:rFonts w:ascii="Times New Roman" w:hAnsi="Times New Roman" w:cs="Times New Roman"/>
          <w:b/>
        </w:rPr>
        <w:t>Liceo Scientifico Statale "</w:t>
      </w:r>
      <w:r w:rsidRPr="005A328A">
        <w:rPr>
          <w:rFonts w:ascii="Times New Roman" w:hAnsi="Times New Roman" w:cs="Times New Roman"/>
          <w:b/>
          <w:i/>
        </w:rPr>
        <w:t>Alessandro Tassoni</w:t>
      </w:r>
    </w:p>
    <w:p w14:paraId="2EB438D4" w14:textId="77777777" w:rsidR="005717E7" w:rsidRPr="0081684C" w:rsidRDefault="005717E7" w:rsidP="00D40F8D">
      <w:pPr>
        <w:jc w:val="both"/>
        <w:rPr>
          <w:rFonts w:ascii="Times New Roman" w:hAnsi="Times New Roman" w:cs="Times New Roman"/>
          <w:b/>
          <w:bCs/>
          <w:color w:val="202124"/>
          <w:sz w:val="24"/>
          <w:szCs w:val="24"/>
          <w:shd w:val="clear" w:color="auto" w:fill="FFFFFF"/>
        </w:rPr>
      </w:pPr>
    </w:p>
    <w:p w14:paraId="5DB1906A" w14:textId="4206F9D1" w:rsidR="008373E4" w:rsidRPr="0081684C" w:rsidRDefault="005717E7" w:rsidP="005717E7">
      <w:pPr>
        <w:jc w:val="center"/>
        <w:rPr>
          <w:rFonts w:ascii="Times New Roman" w:hAnsi="Times New Roman" w:cs="Times New Roman"/>
          <w:b/>
          <w:bCs/>
          <w:color w:val="202124"/>
          <w:sz w:val="24"/>
          <w:szCs w:val="24"/>
          <w:shd w:val="clear" w:color="auto" w:fill="FFFFFF"/>
        </w:rPr>
      </w:pPr>
      <w:r w:rsidRPr="0081684C">
        <w:rPr>
          <w:rFonts w:ascii="Times New Roman" w:hAnsi="Times New Roman" w:cs="Times New Roman"/>
          <w:b/>
          <w:bCs/>
          <w:color w:val="202124"/>
          <w:sz w:val="24"/>
          <w:szCs w:val="24"/>
          <w:shd w:val="clear" w:color="auto" w:fill="FFFFFF"/>
        </w:rPr>
        <w:t xml:space="preserve">DELIBERA n. </w:t>
      </w:r>
      <w:r w:rsidR="00877C21">
        <w:rPr>
          <w:rFonts w:ascii="Times New Roman" w:hAnsi="Times New Roman" w:cs="Times New Roman"/>
          <w:b/>
          <w:bCs/>
          <w:color w:val="202124"/>
          <w:sz w:val="24"/>
          <w:szCs w:val="24"/>
          <w:shd w:val="clear" w:color="auto" w:fill="FFFFFF"/>
        </w:rPr>
        <w:t>5</w:t>
      </w:r>
      <w:r w:rsidRPr="0081684C">
        <w:rPr>
          <w:rFonts w:ascii="Times New Roman" w:hAnsi="Times New Roman" w:cs="Times New Roman"/>
          <w:b/>
          <w:bCs/>
          <w:color w:val="202124"/>
          <w:sz w:val="24"/>
          <w:szCs w:val="24"/>
          <w:shd w:val="clear" w:color="auto" w:fill="FFFFFF"/>
        </w:rPr>
        <w:t xml:space="preserve"> del </w:t>
      </w:r>
      <w:r w:rsidR="00A04388" w:rsidRPr="0081684C">
        <w:rPr>
          <w:rFonts w:ascii="Times New Roman" w:hAnsi="Times New Roman" w:cs="Times New Roman"/>
          <w:b/>
          <w:bCs/>
          <w:color w:val="202124"/>
          <w:sz w:val="24"/>
          <w:szCs w:val="24"/>
          <w:shd w:val="clear" w:color="auto" w:fill="FFFFFF"/>
        </w:rPr>
        <w:t>2</w:t>
      </w:r>
      <w:r w:rsidR="003F4BC9">
        <w:rPr>
          <w:rFonts w:ascii="Times New Roman" w:hAnsi="Times New Roman" w:cs="Times New Roman"/>
          <w:b/>
          <w:bCs/>
          <w:color w:val="202124"/>
          <w:sz w:val="24"/>
          <w:szCs w:val="24"/>
          <w:shd w:val="clear" w:color="auto" w:fill="FFFFFF"/>
        </w:rPr>
        <w:t>5</w:t>
      </w:r>
      <w:r w:rsidRPr="0081684C">
        <w:rPr>
          <w:rFonts w:ascii="Times New Roman" w:hAnsi="Times New Roman" w:cs="Times New Roman"/>
          <w:b/>
          <w:bCs/>
          <w:color w:val="202124"/>
          <w:sz w:val="24"/>
          <w:szCs w:val="24"/>
          <w:shd w:val="clear" w:color="auto" w:fill="FFFFFF"/>
        </w:rPr>
        <w:t>/</w:t>
      </w:r>
      <w:r w:rsidR="003F4BC9">
        <w:rPr>
          <w:rFonts w:ascii="Times New Roman" w:hAnsi="Times New Roman" w:cs="Times New Roman"/>
          <w:b/>
          <w:bCs/>
          <w:color w:val="202124"/>
          <w:sz w:val="24"/>
          <w:szCs w:val="24"/>
          <w:shd w:val="clear" w:color="auto" w:fill="FFFFFF"/>
        </w:rPr>
        <w:t>05</w:t>
      </w:r>
      <w:r w:rsidRPr="0081684C">
        <w:rPr>
          <w:rFonts w:ascii="Times New Roman" w:hAnsi="Times New Roman" w:cs="Times New Roman"/>
          <w:b/>
          <w:bCs/>
          <w:color w:val="202124"/>
          <w:sz w:val="24"/>
          <w:szCs w:val="24"/>
          <w:shd w:val="clear" w:color="auto" w:fill="FFFFFF"/>
        </w:rPr>
        <w:t>/202</w:t>
      </w:r>
      <w:r w:rsidR="003F4BC9">
        <w:rPr>
          <w:rFonts w:ascii="Times New Roman" w:hAnsi="Times New Roman" w:cs="Times New Roman"/>
          <w:b/>
          <w:bCs/>
          <w:color w:val="202124"/>
          <w:sz w:val="24"/>
          <w:szCs w:val="24"/>
          <w:shd w:val="clear" w:color="auto" w:fill="FFFFFF"/>
        </w:rPr>
        <w:t>1</w:t>
      </w:r>
    </w:p>
    <w:p w14:paraId="15CCEFB1" w14:textId="77777777" w:rsidR="008F6A18" w:rsidRPr="0081684C" w:rsidRDefault="008F6A18" w:rsidP="008F6A18">
      <w:pPr>
        <w:pStyle w:val="Standard"/>
        <w:jc w:val="both"/>
        <w:rPr>
          <w:sz w:val="24"/>
          <w:szCs w:val="24"/>
        </w:rPr>
      </w:pPr>
    </w:p>
    <w:p w14:paraId="0A8DAE2E" w14:textId="77C27B1D" w:rsidR="008F6A18" w:rsidRPr="005A328A" w:rsidRDefault="003F4BC9" w:rsidP="008F6A18">
      <w:pPr>
        <w:pStyle w:val="Standard"/>
        <w:ind w:left="360"/>
        <w:jc w:val="both"/>
        <w:rPr>
          <w:sz w:val="24"/>
          <w:szCs w:val="24"/>
        </w:rPr>
      </w:pPr>
      <w:r w:rsidRPr="003F4BC9">
        <w:rPr>
          <w:rFonts w:eastAsia="Arial Unicode MS"/>
          <w:sz w:val="24"/>
          <w:szCs w:val="24"/>
        </w:rPr>
        <w:t>Alle ore 18:00 del giorno 25 maggio 2021 si riunisce in modalità on-line sulla piattaforma Meet di G-Suite il Consiglio d’Istituto con la partecipazione dei seguenti componenti:</w:t>
      </w:r>
    </w:p>
    <w:p w14:paraId="785FC019" w14:textId="77777777" w:rsidR="008F6A18" w:rsidRPr="005A328A" w:rsidRDefault="008F6A18" w:rsidP="008F6A18">
      <w:pPr>
        <w:pStyle w:val="Standard"/>
        <w:ind w:left="360"/>
        <w:jc w:val="both"/>
        <w:rPr>
          <w:sz w:val="24"/>
          <w:szCs w:val="24"/>
        </w:rPr>
      </w:pPr>
    </w:p>
    <w:tbl>
      <w:tblPr>
        <w:tblW w:w="5000" w:type="pct"/>
        <w:tblCellMar>
          <w:left w:w="10" w:type="dxa"/>
          <w:right w:w="10" w:type="dxa"/>
        </w:tblCellMar>
        <w:tblLook w:val="0000" w:firstRow="0" w:lastRow="0" w:firstColumn="0" w:lastColumn="0" w:noHBand="0" w:noVBand="0"/>
      </w:tblPr>
      <w:tblGrid>
        <w:gridCol w:w="1608"/>
        <w:gridCol w:w="1966"/>
        <w:gridCol w:w="2449"/>
        <w:gridCol w:w="2161"/>
        <w:gridCol w:w="1444"/>
      </w:tblGrid>
      <w:tr w:rsidR="008F6A18" w:rsidRPr="005A328A" w14:paraId="03B66F9E"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vAlign w:val="center"/>
          </w:tcPr>
          <w:p w14:paraId="0C59716D" w14:textId="77777777" w:rsidR="008F6A18" w:rsidRPr="005A328A" w:rsidRDefault="008F6A18" w:rsidP="00F37761">
            <w:pPr>
              <w:pStyle w:val="Standard"/>
              <w:jc w:val="center"/>
              <w:rPr>
                <w:sz w:val="24"/>
                <w:szCs w:val="24"/>
              </w:rPr>
            </w:pPr>
            <w:r w:rsidRPr="005A328A">
              <w:rPr>
                <w:sz w:val="24"/>
                <w:szCs w:val="24"/>
              </w:rPr>
              <w:t>N. ordine</w:t>
            </w:r>
          </w:p>
        </w:tc>
        <w:tc>
          <w:tcPr>
            <w:tcW w:w="1021" w:type="pct"/>
            <w:tcBorders>
              <w:top w:val="single" w:sz="4" w:space="0" w:color="000080"/>
              <w:left w:val="single" w:sz="4" w:space="0" w:color="000080"/>
              <w:bottom w:val="single" w:sz="4" w:space="0" w:color="000080"/>
            </w:tcBorders>
            <w:shd w:val="clear" w:color="auto" w:fill="FFFFFF"/>
            <w:vAlign w:val="center"/>
          </w:tcPr>
          <w:p w14:paraId="5E611D44" w14:textId="77777777" w:rsidR="008F6A18" w:rsidRPr="005A328A" w:rsidRDefault="008F6A18" w:rsidP="00F37761">
            <w:pPr>
              <w:pStyle w:val="Titolo3"/>
              <w:rPr>
                <w:sz w:val="24"/>
                <w:szCs w:val="24"/>
              </w:rPr>
            </w:pPr>
            <w:r w:rsidRPr="005A328A">
              <w:rPr>
                <w:b w:val="0"/>
                <w:sz w:val="24"/>
                <w:szCs w:val="24"/>
              </w:rPr>
              <w:t>Cognome</w:t>
            </w:r>
          </w:p>
        </w:tc>
        <w:tc>
          <w:tcPr>
            <w:tcW w:w="1272" w:type="pct"/>
            <w:tcBorders>
              <w:top w:val="single" w:sz="4" w:space="0" w:color="000080"/>
              <w:left w:val="single" w:sz="4" w:space="0" w:color="000080"/>
              <w:bottom w:val="single" w:sz="4" w:space="0" w:color="000080"/>
            </w:tcBorders>
            <w:shd w:val="clear" w:color="auto" w:fill="FFFFFF"/>
            <w:vAlign w:val="center"/>
          </w:tcPr>
          <w:p w14:paraId="4EAC9C29" w14:textId="77777777" w:rsidR="008F6A18" w:rsidRPr="005A328A" w:rsidRDefault="008F6A18" w:rsidP="00F37761">
            <w:pPr>
              <w:pStyle w:val="Standard"/>
              <w:jc w:val="center"/>
              <w:rPr>
                <w:sz w:val="24"/>
                <w:szCs w:val="24"/>
              </w:rPr>
            </w:pPr>
            <w:r w:rsidRPr="005A328A">
              <w:rPr>
                <w:sz w:val="24"/>
                <w:szCs w:val="24"/>
              </w:rPr>
              <w:t>Nome</w:t>
            </w:r>
          </w:p>
        </w:tc>
        <w:tc>
          <w:tcPr>
            <w:tcW w:w="1122" w:type="pct"/>
            <w:tcBorders>
              <w:top w:val="single" w:sz="4" w:space="0" w:color="000080"/>
              <w:left w:val="single" w:sz="4" w:space="0" w:color="000080"/>
              <w:bottom w:val="single" w:sz="4" w:space="0" w:color="000080"/>
            </w:tcBorders>
            <w:shd w:val="clear" w:color="auto" w:fill="FFFFFF"/>
            <w:vAlign w:val="center"/>
          </w:tcPr>
          <w:p w14:paraId="4EEF9E4B" w14:textId="77777777" w:rsidR="008F6A18" w:rsidRPr="005A328A" w:rsidRDefault="008F6A18" w:rsidP="00F37761">
            <w:pPr>
              <w:pStyle w:val="Standard"/>
              <w:jc w:val="center"/>
              <w:rPr>
                <w:sz w:val="24"/>
                <w:szCs w:val="24"/>
              </w:rPr>
            </w:pPr>
            <w:r w:rsidRPr="005A328A">
              <w:rPr>
                <w:sz w:val="24"/>
                <w:szCs w:val="24"/>
              </w:rPr>
              <w:t>Componente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vAlign w:val="center"/>
          </w:tcPr>
          <w:p w14:paraId="59989570" w14:textId="77777777" w:rsidR="008F6A18" w:rsidRPr="005A328A" w:rsidRDefault="008F6A18" w:rsidP="00F37761">
            <w:pPr>
              <w:pStyle w:val="Standard"/>
              <w:jc w:val="center"/>
              <w:rPr>
                <w:sz w:val="24"/>
                <w:szCs w:val="24"/>
              </w:rPr>
            </w:pPr>
            <w:r w:rsidRPr="005A328A">
              <w:rPr>
                <w:sz w:val="24"/>
                <w:szCs w:val="24"/>
              </w:rPr>
              <w:t>Presente</w:t>
            </w:r>
          </w:p>
          <w:p w14:paraId="4DA9BCA2" w14:textId="77777777" w:rsidR="008F6A18" w:rsidRPr="005A328A" w:rsidRDefault="008F6A18" w:rsidP="00F37761">
            <w:pPr>
              <w:pStyle w:val="Standard"/>
              <w:jc w:val="center"/>
              <w:rPr>
                <w:sz w:val="24"/>
                <w:szCs w:val="24"/>
              </w:rPr>
            </w:pPr>
            <w:r w:rsidRPr="005A328A">
              <w:rPr>
                <w:sz w:val="24"/>
                <w:szCs w:val="24"/>
              </w:rPr>
              <w:t>(sì - no)</w:t>
            </w:r>
          </w:p>
        </w:tc>
      </w:tr>
      <w:tr w:rsidR="008F6A18" w:rsidRPr="005A328A" w14:paraId="0511BB8F"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08E4AEEF" w14:textId="77777777" w:rsidR="008F6A18" w:rsidRPr="005A328A" w:rsidRDefault="008F6A18" w:rsidP="00F37761">
            <w:pPr>
              <w:pStyle w:val="Standard"/>
              <w:spacing w:before="100" w:beforeAutospacing="1"/>
              <w:jc w:val="center"/>
              <w:rPr>
                <w:sz w:val="24"/>
                <w:szCs w:val="24"/>
              </w:rPr>
            </w:pPr>
            <w:r w:rsidRPr="005A328A">
              <w:rPr>
                <w:b/>
                <w:bCs/>
                <w:sz w:val="24"/>
                <w:szCs w:val="24"/>
              </w:rPr>
              <w:t>1</w:t>
            </w:r>
          </w:p>
        </w:tc>
        <w:tc>
          <w:tcPr>
            <w:tcW w:w="1021" w:type="pct"/>
            <w:tcBorders>
              <w:top w:val="single" w:sz="4" w:space="0" w:color="000080"/>
              <w:left w:val="single" w:sz="4" w:space="0" w:color="000080"/>
              <w:bottom w:val="single" w:sz="4" w:space="0" w:color="000080"/>
            </w:tcBorders>
            <w:shd w:val="clear" w:color="auto" w:fill="FFFFFF"/>
          </w:tcPr>
          <w:p w14:paraId="4817B295" w14:textId="77777777" w:rsidR="008F6A18" w:rsidRPr="005A328A" w:rsidRDefault="008F6A18" w:rsidP="00F37761">
            <w:pPr>
              <w:pStyle w:val="Standard"/>
              <w:jc w:val="both"/>
              <w:rPr>
                <w:sz w:val="24"/>
                <w:szCs w:val="24"/>
              </w:rPr>
            </w:pPr>
            <w:r w:rsidRPr="005A328A">
              <w:rPr>
                <w:sz w:val="24"/>
                <w:szCs w:val="24"/>
              </w:rPr>
              <w:t>Ricciardi</w:t>
            </w:r>
          </w:p>
        </w:tc>
        <w:tc>
          <w:tcPr>
            <w:tcW w:w="1272" w:type="pct"/>
            <w:tcBorders>
              <w:top w:val="single" w:sz="4" w:space="0" w:color="000080"/>
              <w:left w:val="single" w:sz="4" w:space="0" w:color="000080"/>
              <w:bottom w:val="single" w:sz="4" w:space="0" w:color="000080"/>
            </w:tcBorders>
            <w:shd w:val="clear" w:color="auto" w:fill="FFFFFF"/>
          </w:tcPr>
          <w:p w14:paraId="502ADAF7" w14:textId="77777777" w:rsidR="008F6A18" w:rsidRPr="005A328A" w:rsidRDefault="008F6A18" w:rsidP="00F37761">
            <w:pPr>
              <w:pStyle w:val="Standard"/>
              <w:jc w:val="both"/>
              <w:rPr>
                <w:sz w:val="24"/>
                <w:szCs w:val="24"/>
              </w:rPr>
            </w:pPr>
            <w:r w:rsidRPr="005A328A">
              <w:rPr>
                <w:sz w:val="24"/>
                <w:szCs w:val="24"/>
              </w:rPr>
              <w:t>Stefania</w:t>
            </w:r>
          </w:p>
        </w:tc>
        <w:tc>
          <w:tcPr>
            <w:tcW w:w="1122" w:type="pct"/>
            <w:tcBorders>
              <w:top w:val="single" w:sz="4" w:space="0" w:color="000080"/>
              <w:left w:val="single" w:sz="4" w:space="0" w:color="000080"/>
              <w:bottom w:val="single" w:sz="4" w:space="0" w:color="000080"/>
            </w:tcBorders>
            <w:shd w:val="clear" w:color="auto" w:fill="FFFFFF"/>
          </w:tcPr>
          <w:p w14:paraId="171F1198" w14:textId="77777777" w:rsidR="008F6A18" w:rsidRPr="005A328A" w:rsidRDefault="008F6A18" w:rsidP="00F37761">
            <w:pPr>
              <w:pStyle w:val="Standard"/>
              <w:jc w:val="both"/>
              <w:rPr>
                <w:sz w:val="24"/>
                <w:szCs w:val="24"/>
              </w:rPr>
            </w:pPr>
            <w:r w:rsidRPr="005A328A">
              <w:rPr>
                <w:sz w:val="24"/>
                <w:szCs w:val="24"/>
              </w:rPr>
              <w:t>Dirigente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1DF2C239"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5744FBC9" w14:textId="77777777" w:rsidTr="00F37761">
        <w:trPr>
          <w:trHeight w:val="276"/>
        </w:trPr>
        <w:tc>
          <w:tcPr>
            <w:tcW w:w="835" w:type="pct"/>
            <w:tcBorders>
              <w:top w:val="single" w:sz="4" w:space="0" w:color="000080"/>
              <w:left w:val="single" w:sz="4" w:space="0" w:color="000080"/>
              <w:bottom w:val="single" w:sz="4" w:space="0" w:color="000080"/>
            </w:tcBorders>
            <w:shd w:val="clear" w:color="auto" w:fill="FFFFFF"/>
          </w:tcPr>
          <w:p w14:paraId="14550EEE" w14:textId="77777777" w:rsidR="008F6A18" w:rsidRPr="005A328A" w:rsidRDefault="008F6A18" w:rsidP="00F37761">
            <w:pPr>
              <w:pStyle w:val="Standard"/>
              <w:spacing w:before="100" w:beforeAutospacing="1"/>
              <w:jc w:val="center"/>
              <w:rPr>
                <w:sz w:val="24"/>
                <w:szCs w:val="24"/>
              </w:rPr>
            </w:pPr>
            <w:r w:rsidRPr="005A328A">
              <w:rPr>
                <w:b/>
                <w:bCs/>
                <w:sz w:val="24"/>
                <w:szCs w:val="24"/>
              </w:rPr>
              <w:t>2</w:t>
            </w:r>
          </w:p>
        </w:tc>
        <w:tc>
          <w:tcPr>
            <w:tcW w:w="1021" w:type="pct"/>
            <w:tcBorders>
              <w:top w:val="single" w:sz="4" w:space="0" w:color="000080"/>
              <w:left w:val="single" w:sz="4" w:space="0" w:color="000080"/>
              <w:bottom w:val="single" w:sz="4" w:space="0" w:color="000080"/>
            </w:tcBorders>
            <w:shd w:val="clear" w:color="auto" w:fill="FFFFFF"/>
          </w:tcPr>
          <w:p w14:paraId="1E2A79DC" w14:textId="77777777" w:rsidR="008F6A18" w:rsidRPr="005A328A" w:rsidRDefault="008F6A18" w:rsidP="00F37761">
            <w:pPr>
              <w:rPr>
                <w:rFonts w:ascii="Times New Roman" w:hAnsi="Times New Roman" w:cs="Times New Roman"/>
              </w:rPr>
            </w:pPr>
            <w:r w:rsidRPr="005A328A">
              <w:rPr>
                <w:rFonts w:ascii="Times New Roman" w:hAnsi="Times New Roman" w:cs="Times New Roman"/>
              </w:rPr>
              <w:t>Coppelli</w:t>
            </w:r>
          </w:p>
        </w:tc>
        <w:tc>
          <w:tcPr>
            <w:tcW w:w="1272" w:type="pct"/>
            <w:tcBorders>
              <w:top w:val="single" w:sz="4" w:space="0" w:color="000080"/>
              <w:left w:val="single" w:sz="4" w:space="0" w:color="000080"/>
              <w:bottom w:val="single" w:sz="4" w:space="0" w:color="000080"/>
            </w:tcBorders>
            <w:shd w:val="clear" w:color="auto" w:fill="FFFFFF"/>
          </w:tcPr>
          <w:p w14:paraId="5E91A5A4" w14:textId="77777777" w:rsidR="008F6A18" w:rsidRPr="005A328A" w:rsidRDefault="008F6A18" w:rsidP="00F37761">
            <w:pPr>
              <w:pStyle w:val="Standard"/>
              <w:rPr>
                <w:sz w:val="24"/>
                <w:szCs w:val="24"/>
              </w:rPr>
            </w:pPr>
            <w:r w:rsidRPr="005A328A">
              <w:rPr>
                <w:sz w:val="24"/>
                <w:szCs w:val="24"/>
              </w:rPr>
              <w:t>Rosa Maria</w:t>
            </w:r>
          </w:p>
        </w:tc>
        <w:tc>
          <w:tcPr>
            <w:tcW w:w="1122" w:type="pct"/>
            <w:tcBorders>
              <w:top w:val="single" w:sz="4" w:space="0" w:color="000080"/>
              <w:left w:val="single" w:sz="4" w:space="0" w:color="000080"/>
              <w:bottom w:val="single" w:sz="4" w:space="0" w:color="000080"/>
            </w:tcBorders>
            <w:shd w:val="clear" w:color="auto" w:fill="FFFFFF"/>
          </w:tcPr>
          <w:p w14:paraId="148C71AD" w14:textId="77777777" w:rsidR="008F6A18" w:rsidRPr="005A328A" w:rsidRDefault="008F6A18" w:rsidP="00F37761">
            <w:pPr>
              <w:pStyle w:val="Standard"/>
              <w:rPr>
                <w:sz w:val="24"/>
                <w:szCs w:val="24"/>
              </w:rPr>
            </w:pPr>
            <w:r w:rsidRPr="005A328A">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6AF1BF4E" w14:textId="382592B3" w:rsidR="008F6A18" w:rsidRPr="005A328A" w:rsidRDefault="003F4BC9" w:rsidP="00F37761">
            <w:pPr>
              <w:pStyle w:val="Standard"/>
              <w:jc w:val="center"/>
              <w:rPr>
                <w:sz w:val="24"/>
                <w:szCs w:val="24"/>
              </w:rPr>
            </w:pPr>
            <w:r>
              <w:rPr>
                <w:sz w:val="24"/>
                <w:szCs w:val="24"/>
              </w:rPr>
              <w:t>NO</w:t>
            </w:r>
          </w:p>
        </w:tc>
      </w:tr>
      <w:tr w:rsidR="008F6A18" w:rsidRPr="005A328A" w14:paraId="183EA593"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0C7C2FF4" w14:textId="77777777" w:rsidR="008F6A18" w:rsidRPr="005A328A" w:rsidRDefault="008F6A18" w:rsidP="00F37761">
            <w:pPr>
              <w:pStyle w:val="Standard"/>
              <w:spacing w:before="100" w:beforeAutospacing="1"/>
              <w:jc w:val="center"/>
              <w:rPr>
                <w:sz w:val="24"/>
                <w:szCs w:val="24"/>
              </w:rPr>
            </w:pPr>
            <w:r w:rsidRPr="005A328A">
              <w:rPr>
                <w:b/>
                <w:bCs/>
                <w:sz w:val="24"/>
                <w:szCs w:val="24"/>
              </w:rPr>
              <w:t>3</w:t>
            </w:r>
          </w:p>
        </w:tc>
        <w:tc>
          <w:tcPr>
            <w:tcW w:w="1021" w:type="pct"/>
            <w:tcBorders>
              <w:top w:val="single" w:sz="4" w:space="0" w:color="000080"/>
              <w:left w:val="single" w:sz="4" w:space="0" w:color="000080"/>
              <w:bottom w:val="single" w:sz="4" w:space="0" w:color="000080"/>
            </w:tcBorders>
            <w:shd w:val="clear" w:color="auto" w:fill="FFFFFF"/>
          </w:tcPr>
          <w:p w14:paraId="134866A1" w14:textId="77777777" w:rsidR="008F6A18" w:rsidRPr="005A328A" w:rsidRDefault="008F6A18" w:rsidP="00F37761">
            <w:pPr>
              <w:rPr>
                <w:rFonts w:ascii="Times New Roman" w:hAnsi="Times New Roman" w:cs="Times New Roman"/>
              </w:rPr>
            </w:pPr>
            <w:r w:rsidRPr="005A328A">
              <w:rPr>
                <w:rFonts w:ascii="Times New Roman" w:hAnsi="Times New Roman" w:cs="Times New Roman"/>
              </w:rPr>
              <w:t>Corghi</w:t>
            </w:r>
          </w:p>
        </w:tc>
        <w:tc>
          <w:tcPr>
            <w:tcW w:w="1272" w:type="pct"/>
            <w:tcBorders>
              <w:top w:val="single" w:sz="4" w:space="0" w:color="000080"/>
              <w:left w:val="single" w:sz="4" w:space="0" w:color="000080"/>
              <w:bottom w:val="single" w:sz="4" w:space="0" w:color="000080"/>
            </w:tcBorders>
            <w:shd w:val="clear" w:color="auto" w:fill="FFFFFF"/>
          </w:tcPr>
          <w:p w14:paraId="5B95F0CC" w14:textId="77777777" w:rsidR="008F6A18" w:rsidRPr="005A328A" w:rsidRDefault="008F6A18" w:rsidP="00F37761">
            <w:pPr>
              <w:pStyle w:val="Standard"/>
              <w:rPr>
                <w:sz w:val="24"/>
                <w:szCs w:val="24"/>
              </w:rPr>
            </w:pPr>
            <w:r w:rsidRPr="005A328A">
              <w:rPr>
                <w:sz w:val="24"/>
                <w:szCs w:val="24"/>
              </w:rPr>
              <w:t>Elena</w:t>
            </w:r>
          </w:p>
        </w:tc>
        <w:tc>
          <w:tcPr>
            <w:tcW w:w="1122" w:type="pct"/>
            <w:tcBorders>
              <w:top w:val="single" w:sz="4" w:space="0" w:color="000080"/>
              <w:left w:val="single" w:sz="4" w:space="0" w:color="000080"/>
              <w:bottom w:val="single" w:sz="4" w:space="0" w:color="000080"/>
            </w:tcBorders>
            <w:shd w:val="clear" w:color="auto" w:fill="FFFFFF"/>
          </w:tcPr>
          <w:p w14:paraId="2243B8CC" w14:textId="77777777" w:rsidR="008F6A18" w:rsidRPr="005A328A" w:rsidRDefault="008F6A18" w:rsidP="00F37761">
            <w:pPr>
              <w:pStyle w:val="Standard"/>
              <w:rPr>
                <w:sz w:val="24"/>
                <w:szCs w:val="24"/>
              </w:rPr>
            </w:pPr>
            <w:r w:rsidRPr="005A328A">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1B153929" w14:textId="5F2CE582" w:rsidR="008F6A18" w:rsidRPr="005A328A" w:rsidRDefault="003F4BC9" w:rsidP="00F37761">
            <w:pPr>
              <w:pStyle w:val="Standard"/>
              <w:jc w:val="center"/>
              <w:rPr>
                <w:sz w:val="24"/>
                <w:szCs w:val="24"/>
              </w:rPr>
            </w:pPr>
            <w:r>
              <w:rPr>
                <w:sz w:val="24"/>
                <w:szCs w:val="24"/>
              </w:rPr>
              <w:t>NO</w:t>
            </w:r>
          </w:p>
        </w:tc>
      </w:tr>
      <w:tr w:rsidR="008F6A18" w:rsidRPr="005A328A" w14:paraId="4E557869"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3662BD6A" w14:textId="77777777" w:rsidR="008F6A18" w:rsidRPr="005A328A" w:rsidRDefault="008F6A18" w:rsidP="00F37761">
            <w:pPr>
              <w:pStyle w:val="Standard"/>
              <w:spacing w:before="100" w:beforeAutospacing="1"/>
              <w:jc w:val="center"/>
              <w:rPr>
                <w:sz w:val="24"/>
                <w:szCs w:val="24"/>
              </w:rPr>
            </w:pPr>
            <w:r w:rsidRPr="005A328A">
              <w:rPr>
                <w:b/>
                <w:bCs/>
                <w:sz w:val="24"/>
                <w:szCs w:val="24"/>
              </w:rPr>
              <w:t>4</w:t>
            </w:r>
          </w:p>
        </w:tc>
        <w:tc>
          <w:tcPr>
            <w:tcW w:w="1021" w:type="pct"/>
            <w:tcBorders>
              <w:top w:val="single" w:sz="4" w:space="0" w:color="000080"/>
              <w:left w:val="single" w:sz="4" w:space="0" w:color="000080"/>
              <w:bottom w:val="single" w:sz="4" w:space="0" w:color="000080"/>
            </w:tcBorders>
            <w:shd w:val="clear" w:color="auto" w:fill="FFFFFF"/>
          </w:tcPr>
          <w:p w14:paraId="05094A27" w14:textId="77777777" w:rsidR="008F6A18" w:rsidRPr="005A328A" w:rsidRDefault="008F6A18" w:rsidP="00F37761">
            <w:pPr>
              <w:rPr>
                <w:rFonts w:ascii="Times New Roman" w:hAnsi="Times New Roman" w:cs="Times New Roman"/>
              </w:rPr>
            </w:pPr>
            <w:r w:rsidRPr="005A328A">
              <w:rPr>
                <w:rFonts w:ascii="Times New Roman" w:hAnsi="Times New Roman" w:cs="Times New Roman"/>
              </w:rPr>
              <w:t>Bedini</w:t>
            </w:r>
          </w:p>
        </w:tc>
        <w:tc>
          <w:tcPr>
            <w:tcW w:w="1272" w:type="pct"/>
            <w:tcBorders>
              <w:top w:val="single" w:sz="4" w:space="0" w:color="000080"/>
              <w:left w:val="single" w:sz="4" w:space="0" w:color="000080"/>
              <w:bottom w:val="single" w:sz="4" w:space="0" w:color="000080"/>
            </w:tcBorders>
            <w:shd w:val="clear" w:color="auto" w:fill="FFFFFF"/>
          </w:tcPr>
          <w:p w14:paraId="506E67F3" w14:textId="77777777" w:rsidR="008F6A18" w:rsidRPr="005A328A" w:rsidRDefault="008F6A18" w:rsidP="00F37761">
            <w:pPr>
              <w:pStyle w:val="Standard"/>
              <w:rPr>
                <w:sz w:val="24"/>
                <w:szCs w:val="24"/>
              </w:rPr>
            </w:pPr>
            <w:r w:rsidRPr="005A328A">
              <w:rPr>
                <w:sz w:val="24"/>
                <w:szCs w:val="24"/>
              </w:rPr>
              <w:t>Chiara</w:t>
            </w:r>
          </w:p>
        </w:tc>
        <w:tc>
          <w:tcPr>
            <w:tcW w:w="1122" w:type="pct"/>
            <w:tcBorders>
              <w:top w:val="single" w:sz="4" w:space="0" w:color="000080"/>
              <w:left w:val="single" w:sz="4" w:space="0" w:color="000080"/>
              <w:bottom w:val="single" w:sz="4" w:space="0" w:color="000080"/>
            </w:tcBorders>
            <w:shd w:val="clear" w:color="auto" w:fill="FFFFFF"/>
          </w:tcPr>
          <w:p w14:paraId="3696AE71" w14:textId="77777777" w:rsidR="008F6A18" w:rsidRPr="005A328A" w:rsidRDefault="008F6A18" w:rsidP="00F37761">
            <w:pPr>
              <w:pStyle w:val="Standard"/>
              <w:rPr>
                <w:sz w:val="24"/>
                <w:szCs w:val="24"/>
              </w:rPr>
            </w:pPr>
            <w:r w:rsidRPr="005A328A">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4DAF04BC"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0EBA2230"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3FF9455D" w14:textId="77777777" w:rsidR="008F6A18" w:rsidRPr="005A328A" w:rsidRDefault="008F6A18" w:rsidP="00F37761">
            <w:pPr>
              <w:pStyle w:val="Standard"/>
              <w:spacing w:before="100" w:beforeAutospacing="1"/>
              <w:jc w:val="center"/>
              <w:rPr>
                <w:sz w:val="24"/>
                <w:szCs w:val="24"/>
              </w:rPr>
            </w:pPr>
            <w:r w:rsidRPr="005A328A">
              <w:rPr>
                <w:b/>
                <w:bCs/>
                <w:sz w:val="24"/>
                <w:szCs w:val="24"/>
              </w:rPr>
              <w:t>5</w:t>
            </w:r>
          </w:p>
        </w:tc>
        <w:tc>
          <w:tcPr>
            <w:tcW w:w="1021" w:type="pct"/>
            <w:tcBorders>
              <w:top w:val="single" w:sz="4" w:space="0" w:color="000080"/>
              <w:left w:val="single" w:sz="4" w:space="0" w:color="000080"/>
              <w:bottom w:val="single" w:sz="4" w:space="0" w:color="000080"/>
            </w:tcBorders>
            <w:shd w:val="clear" w:color="auto" w:fill="FFFFFF"/>
          </w:tcPr>
          <w:p w14:paraId="58E6C5DE" w14:textId="77777777" w:rsidR="008F6A18" w:rsidRPr="005A328A" w:rsidRDefault="008F6A18" w:rsidP="00F37761">
            <w:pPr>
              <w:rPr>
                <w:rFonts w:ascii="Times New Roman" w:hAnsi="Times New Roman" w:cs="Times New Roman"/>
              </w:rPr>
            </w:pPr>
            <w:r w:rsidRPr="005A328A">
              <w:rPr>
                <w:rFonts w:ascii="Times New Roman" w:hAnsi="Times New Roman" w:cs="Times New Roman"/>
              </w:rPr>
              <w:t>Betti</w:t>
            </w:r>
          </w:p>
        </w:tc>
        <w:tc>
          <w:tcPr>
            <w:tcW w:w="1272" w:type="pct"/>
            <w:tcBorders>
              <w:top w:val="single" w:sz="4" w:space="0" w:color="000080"/>
              <w:left w:val="single" w:sz="4" w:space="0" w:color="000080"/>
              <w:bottom w:val="single" w:sz="4" w:space="0" w:color="000080"/>
            </w:tcBorders>
            <w:shd w:val="clear" w:color="auto" w:fill="FFFFFF"/>
          </w:tcPr>
          <w:p w14:paraId="2841C19F" w14:textId="77777777" w:rsidR="008F6A18" w:rsidRPr="005A328A" w:rsidRDefault="008F6A18" w:rsidP="00F37761">
            <w:pPr>
              <w:pStyle w:val="Standard"/>
              <w:rPr>
                <w:sz w:val="24"/>
                <w:szCs w:val="24"/>
              </w:rPr>
            </w:pPr>
            <w:r w:rsidRPr="005A328A">
              <w:rPr>
                <w:sz w:val="24"/>
                <w:szCs w:val="24"/>
              </w:rPr>
              <w:t>Andrea</w:t>
            </w:r>
          </w:p>
        </w:tc>
        <w:tc>
          <w:tcPr>
            <w:tcW w:w="1122" w:type="pct"/>
            <w:tcBorders>
              <w:top w:val="single" w:sz="4" w:space="0" w:color="000080"/>
              <w:left w:val="single" w:sz="4" w:space="0" w:color="000080"/>
              <w:bottom w:val="single" w:sz="4" w:space="0" w:color="000080"/>
            </w:tcBorders>
            <w:shd w:val="clear" w:color="auto" w:fill="FFFFFF"/>
          </w:tcPr>
          <w:p w14:paraId="7DADC0C8" w14:textId="77777777" w:rsidR="008F6A18" w:rsidRPr="005A328A" w:rsidRDefault="008F6A18" w:rsidP="00F37761">
            <w:pPr>
              <w:pStyle w:val="Standard"/>
              <w:rPr>
                <w:sz w:val="24"/>
                <w:szCs w:val="24"/>
              </w:rPr>
            </w:pPr>
            <w:r w:rsidRPr="005A328A">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0DC9B890"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345E47EA"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15BE55EB" w14:textId="77777777" w:rsidR="008F6A18" w:rsidRPr="005A328A" w:rsidRDefault="008F6A18" w:rsidP="00F37761">
            <w:pPr>
              <w:pStyle w:val="Standard"/>
              <w:spacing w:before="100" w:beforeAutospacing="1"/>
              <w:jc w:val="center"/>
              <w:rPr>
                <w:sz w:val="24"/>
                <w:szCs w:val="24"/>
              </w:rPr>
            </w:pPr>
            <w:r w:rsidRPr="005A328A">
              <w:rPr>
                <w:b/>
                <w:bCs/>
                <w:sz w:val="24"/>
                <w:szCs w:val="24"/>
              </w:rPr>
              <w:t>6</w:t>
            </w:r>
          </w:p>
        </w:tc>
        <w:tc>
          <w:tcPr>
            <w:tcW w:w="1021" w:type="pct"/>
            <w:tcBorders>
              <w:top w:val="single" w:sz="4" w:space="0" w:color="000080"/>
              <w:left w:val="single" w:sz="4" w:space="0" w:color="000080"/>
              <w:bottom w:val="single" w:sz="4" w:space="0" w:color="000080"/>
            </w:tcBorders>
            <w:shd w:val="clear" w:color="auto" w:fill="FFFFFF"/>
          </w:tcPr>
          <w:p w14:paraId="41F2E0FA" w14:textId="77777777" w:rsidR="008F6A18" w:rsidRPr="005A328A" w:rsidRDefault="008F6A18" w:rsidP="00F37761">
            <w:pPr>
              <w:rPr>
                <w:rFonts w:ascii="Times New Roman" w:hAnsi="Times New Roman" w:cs="Times New Roman"/>
              </w:rPr>
            </w:pPr>
            <w:r w:rsidRPr="005A328A">
              <w:rPr>
                <w:rFonts w:ascii="Times New Roman" w:hAnsi="Times New Roman" w:cs="Times New Roman"/>
              </w:rPr>
              <w:t>Magnavacca</w:t>
            </w:r>
          </w:p>
        </w:tc>
        <w:tc>
          <w:tcPr>
            <w:tcW w:w="1272" w:type="pct"/>
            <w:tcBorders>
              <w:top w:val="single" w:sz="4" w:space="0" w:color="000080"/>
              <w:left w:val="single" w:sz="4" w:space="0" w:color="000080"/>
              <w:bottom w:val="single" w:sz="4" w:space="0" w:color="000080"/>
            </w:tcBorders>
            <w:shd w:val="clear" w:color="auto" w:fill="FFFFFF"/>
          </w:tcPr>
          <w:p w14:paraId="1DADB109" w14:textId="77777777" w:rsidR="008F6A18" w:rsidRPr="005A328A" w:rsidRDefault="008F6A18" w:rsidP="00F37761">
            <w:pPr>
              <w:pStyle w:val="Standard"/>
              <w:rPr>
                <w:sz w:val="24"/>
                <w:szCs w:val="24"/>
              </w:rPr>
            </w:pPr>
            <w:r w:rsidRPr="005A328A">
              <w:rPr>
                <w:sz w:val="24"/>
                <w:szCs w:val="24"/>
              </w:rPr>
              <w:t>Armando</w:t>
            </w:r>
          </w:p>
        </w:tc>
        <w:tc>
          <w:tcPr>
            <w:tcW w:w="1122" w:type="pct"/>
            <w:tcBorders>
              <w:top w:val="single" w:sz="4" w:space="0" w:color="000080"/>
              <w:left w:val="single" w:sz="4" w:space="0" w:color="000080"/>
              <w:bottom w:val="single" w:sz="4" w:space="0" w:color="000080"/>
            </w:tcBorders>
            <w:shd w:val="clear" w:color="auto" w:fill="FFFFFF"/>
          </w:tcPr>
          <w:p w14:paraId="2B6D746C" w14:textId="77777777" w:rsidR="008F6A18" w:rsidRPr="005A328A" w:rsidRDefault="008F6A18" w:rsidP="00F37761">
            <w:pPr>
              <w:pStyle w:val="Standard"/>
              <w:rPr>
                <w:sz w:val="24"/>
                <w:szCs w:val="24"/>
              </w:rPr>
            </w:pPr>
            <w:r w:rsidRPr="005A328A">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21181805"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371FED93"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1FF9BC85" w14:textId="77777777" w:rsidR="008F6A18" w:rsidRPr="005A328A" w:rsidRDefault="008F6A18" w:rsidP="00F37761">
            <w:pPr>
              <w:pStyle w:val="Standard"/>
              <w:spacing w:before="100" w:beforeAutospacing="1"/>
              <w:jc w:val="center"/>
              <w:rPr>
                <w:sz w:val="24"/>
                <w:szCs w:val="24"/>
              </w:rPr>
            </w:pPr>
            <w:r w:rsidRPr="005A328A">
              <w:rPr>
                <w:b/>
                <w:bCs/>
                <w:sz w:val="24"/>
                <w:szCs w:val="24"/>
              </w:rPr>
              <w:t>7</w:t>
            </w:r>
          </w:p>
        </w:tc>
        <w:tc>
          <w:tcPr>
            <w:tcW w:w="1021" w:type="pct"/>
            <w:tcBorders>
              <w:top w:val="single" w:sz="4" w:space="0" w:color="000080"/>
              <w:left w:val="single" w:sz="4" w:space="0" w:color="000080"/>
              <w:bottom w:val="single" w:sz="4" w:space="0" w:color="000080"/>
            </w:tcBorders>
            <w:shd w:val="clear" w:color="auto" w:fill="FFFFFF"/>
          </w:tcPr>
          <w:p w14:paraId="4AC1EBFE" w14:textId="77777777" w:rsidR="008F6A18" w:rsidRPr="005A328A" w:rsidRDefault="008F6A18" w:rsidP="00F37761">
            <w:pPr>
              <w:rPr>
                <w:rFonts w:ascii="Times New Roman" w:hAnsi="Times New Roman" w:cs="Times New Roman"/>
              </w:rPr>
            </w:pPr>
            <w:r w:rsidRPr="005A328A">
              <w:rPr>
                <w:rFonts w:ascii="Times New Roman" w:hAnsi="Times New Roman" w:cs="Times New Roman"/>
              </w:rPr>
              <w:t>Nicolini</w:t>
            </w:r>
          </w:p>
        </w:tc>
        <w:tc>
          <w:tcPr>
            <w:tcW w:w="1272" w:type="pct"/>
            <w:tcBorders>
              <w:top w:val="single" w:sz="4" w:space="0" w:color="000080"/>
              <w:left w:val="single" w:sz="4" w:space="0" w:color="000080"/>
              <w:bottom w:val="single" w:sz="4" w:space="0" w:color="000080"/>
            </w:tcBorders>
            <w:shd w:val="clear" w:color="auto" w:fill="FFFFFF"/>
          </w:tcPr>
          <w:p w14:paraId="0C875986" w14:textId="77777777" w:rsidR="008F6A18" w:rsidRPr="005A328A" w:rsidRDefault="008F6A18" w:rsidP="00F37761">
            <w:pPr>
              <w:pStyle w:val="Standard"/>
              <w:rPr>
                <w:sz w:val="24"/>
                <w:szCs w:val="24"/>
              </w:rPr>
            </w:pPr>
            <w:r w:rsidRPr="005A328A">
              <w:rPr>
                <w:sz w:val="24"/>
                <w:szCs w:val="24"/>
              </w:rPr>
              <w:t>Marco</w:t>
            </w:r>
          </w:p>
        </w:tc>
        <w:tc>
          <w:tcPr>
            <w:tcW w:w="1122" w:type="pct"/>
            <w:tcBorders>
              <w:top w:val="single" w:sz="4" w:space="0" w:color="000080"/>
              <w:left w:val="single" w:sz="4" w:space="0" w:color="000080"/>
              <w:bottom w:val="single" w:sz="4" w:space="0" w:color="000080"/>
            </w:tcBorders>
            <w:shd w:val="clear" w:color="auto" w:fill="FFFFFF"/>
          </w:tcPr>
          <w:p w14:paraId="3F8232E3" w14:textId="77777777" w:rsidR="008F6A18" w:rsidRPr="005A328A" w:rsidRDefault="008F6A18" w:rsidP="00F37761">
            <w:pPr>
              <w:pStyle w:val="Standard"/>
              <w:rPr>
                <w:sz w:val="24"/>
                <w:szCs w:val="24"/>
              </w:rPr>
            </w:pPr>
            <w:r w:rsidRPr="005A328A">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00E6F3B4"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31BDE37C"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5EE9E82F" w14:textId="77777777" w:rsidR="008F6A18" w:rsidRPr="005A328A" w:rsidRDefault="008F6A18" w:rsidP="00F37761">
            <w:pPr>
              <w:pStyle w:val="Standard"/>
              <w:spacing w:before="100" w:beforeAutospacing="1"/>
              <w:jc w:val="center"/>
              <w:rPr>
                <w:sz w:val="24"/>
                <w:szCs w:val="24"/>
              </w:rPr>
            </w:pPr>
            <w:r w:rsidRPr="005A328A">
              <w:rPr>
                <w:b/>
                <w:bCs/>
                <w:sz w:val="24"/>
                <w:szCs w:val="24"/>
              </w:rPr>
              <w:t>8</w:t>
            </w:r>
          </w:p>
        </w:tc>
        <w:tc>
          <w:tcPr>
            <w:tcW w:w="1021" w:type="pct"/>
            <w:tcBorders>
              <w:top w:val="single" w:sz="4" w:space="0" w:color="000080"/>
              <w:left w:val="single" w:sz="4" w:space="0" w:color="000080"/>
              <w:bottom w:val="single" w:sz="4" w:space="0" w:color="000080"/>
            </w:tcBorders>
            <w:shd w:val="clear" w:color="auto" w:fill="FFFFFF"/>
          </w:tcPr>
          <w:p w14:paraId="4E7D38D4" w14:textId="77777777" w:rsidR="008F6A18" w:rsidRPr="005A328A" w:rsidRDefault="008F6A18" w:rsidP="00F37761">
            <w:pPr>
              <w:rPr>
                <w:rFonts w:ascii="Times New Roman" w:hAnsi="Times New Roman" w:cs="Times New Roman"/>
              </w:rPr>
            </w:pPr>
            <w:r w:rsidRPr="005A328A">
              <w:rPr>
                <w:rFonts w:ascii="Times New Roman" w:hAnsi="Times New Roman" w:cs="Times New Roman"/>
              </w:rPr>
              <w:t>Giombini</w:t>
            </w:r>
          </w:p>
        </w:tc>
        <w:tc>
          <w:tcPr>
            <w:tcW w:w="1272" w:type="pct"/>
            <w:tcBorders>
              <w:top w:val="single" w:sz="4" w:space="0" w:color="000080"/>
              <w:left w:val="single" w:sz="4" w:space="0" w:color="000080"/>
              <w:bottom w:val="single" w:sz="4" w:space="0" w:color="000080"/>
            </w:tcBorders>
            <w:shd w:val="clear" w:color="auto" w:fill="FFFFFF"/>
          </w:tcPr>
          <w:p w14:paraId="34F9EA1E" w14:textId="77777777" w:rsidR="008F6A18" w:rsidRPr="005A328A" w:rsidRDefault="008F6A18" w:rsidP="00F37761">
            <w:pPr>
              <w:pStyle w:val="Standard"/>
              <w:rPr>
                <w:sz w:val="24"/>
                <w:szCs w:val="24"/>
              </w:rPr>
            </w:pPr>
            <w:r w:rsidRPr="005A328A">
              <w:rPr>
                <w:sz w:val="24"/>
                <w:szCs w:val="24"/>
              </w:rPr>
              <w:t>Francesco</w:t>
            </w:r>
          </w:p>
        </w:tc>
        <w:tc>
          <w:tcPr>
            <w:tcW w:w="1122" w:type="pct"/>
            <w:tcBorders>
              <w:top w:val="single" w:sz="4" w:space="0" w:color="000080"/>
              <w:left w:val="single" w:sz="4" w:space="0" w:color="000080"/>
              <w:bottom w:val="single" w:sz="4" w:space="0" w:color="000080"/>
            </w:tcBorders>
            <w:shd w:val="clear" w:color="auto" w:fill="FFFFFF"/>
          </w:tcPr>
          <w:p w14:paraId="72975737" w14:textId="77777777" w:rsidR="008F6A18" w:rsidRPr="005A328A" w:rsidRDefault="008F6A18" w:rsidP="00F37761">
            <w:pPr>
              <w:pStyle w:val="Standard"/>
              <w:rPr>
                <w:sz w:val="24"/>
                <w:szCs w:val="24"/>
              </w:rPr>
            </w:pPr>
            <w:r w:rsidRPr="005A328A">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32F9BC69" w14:textId="4A53CF5C" w:rsidR="008F6A18" w:rsidRPr="005A328A" w:rsidRDefault="003F4BC9" w:rsidP="00F37761">
            <w:pPr>
              <w:pStyle w:val="Standard"/>
              <w:jc w:val="center"/>
              <w:rPr>
                <w:sz w:val="24"/>
                <w:szCs w:val="24"/>
              </w:rPr>
            </w:pPr>
            <w:r>
              <w:rPr>
                <w:sz w:val="24"/>
                <w:szCs w:val="24"/>
              </w:rPr>
              <w:t>SI</w:t>
            </w:r>
          </w:p>
        </w:tc>
      </w:tr>
      <w:tr w:rsidR="008F6A18" w:rsidRPr="005A328A" w14:paraId="2488BCD1"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5CCCCFA1" w14:textId="77777777" w:rsidR="008F6A18" w:rsidRPr="005A328A" w:rsidRDefault="008F6A18" w:rsidP="00F37761">
            <w:pPr>
              <w:pStyle w:val="Standard"/>
              <w:spacing w:before="100" w:beforeAutospacing="1"/>
              <w:jc w:val="center"/>
              <w:rPr>
                <w:sz w:val="24"/>
                <w:szCs w:val="24"/>
              </w:rPr>
            </w:pPr>
            <w:r w:rsidRPr="005A328A">
              <w:rPr>
                <w:b/>
                <w:bCs/>
                <w:sz w:val="24"/>
                <w:szCs w:val="24"/>
              </w:rPr>
              <w:t>9</w:t>
            </w:r>
          </w:p>
        </w:tc>
        <w:tc>
          <w:tcPr>
            <w:tcW w:w="1021" w:type="pct"/>
            <w:tcBorders>
              <w:top w:val="single" w:sz="4" w:space="0" w:color="000080"/>
              <w:left w:val="single" w:sz="4" w:space="0" w:color="000080"/>
              <w:bottom w:val="single" w:sz="4" w:space="0" w:color="000080"/>
            </w:tcBorders>
            <w:shd w:val="clear" w:color="auto" w:fill="FFFFFF"/>
          </w:tcPr>
          <w:p w14:paraId="38464D8C" w14:textId="77777777" w:rsidR="008F6A18" w:rsidRPr="005A328A" w:rsidRDefault="008F6A18" w:rsidP="00F37761">
            <w:pPr>
              <w:rPr>
                <w:rFonts w:ascii="Times New Roman" w:hAnsi="Times New Roman" w:cs="Times New Roman"/>
              </w:rPr>
            </w:pPr>
            <w:r w:rsidRPr="005A328A">
              <w:rPr>
                <w:rFonts w:ascii="Times New Roman" w:hAnsi="Times New Roman" w:cs="Times New Roman"/>
              </w:rPr>
              <w:t>Ghelfi</w:t>
            </w:r>
          </w:p>
        </w:tc>
        <w:tc>
          <w:tcPr>
            <w:tcW w:w="1272" w:type="pct"/>
            <w:tcBorders>
              <w:top w:val="single" w:sz="4" w:space="0" w:color="000080"/>
              <w:left w:val="single" w:sz="4" w:space="0" w:color="000080"/>
              <w:bottom w:val="single" w:sz="4" w:space="0" w:color="000080"/>
            </w:tcBorders>
            <w:shd w:val="clear" w:color="auto" w:fill="FFFFFF"/>
          </w:tcPr>
          <w:p w14:paraId="7C19C993" w14:textId="77777777" w:rsidR="008F6A18" w:rsidRPr="005A328A" w:rsidRDefault="008F6A18" w:rsidP="00F37761">
            <w:pPr>
              <w:pStyle w:val="Standard"/>
              <w:rPr>
                <w:sz w:val="24"/>
                <w:szCs w:val="24"/>
              </w:rPr>
            </w:pPr>
            <w:r w:rsidRPr="005A328A">
              <w:rPr>
                <w:sz w:val="24"/>
                <w:szCs w:val="24"/>
              </w:rPr>
              <w:t>Annalisa</w:t>
            </w:r>
          </w:p>
        </w:tc>
        <w:tc>
          <w:tcPr>
            <w:tcW w:w="1122" w:type="pct"/>
            <w:tcBorders>
              <w:top w:val="single" w:sz="4" w:space="0" w:color="000080"/>
              <w:left w:val="single" w:sz="4" w:space="0" w:color="000080"/>
              <w:bottom w:val="single" w:sz="4" w:space="0" w:color="000080"/>
            </w:tcBorders>
            <w:shd w:val="clear" w:color="auto" w:fill="FFFFFF"/>
          </w:tcPr>
          <w:p w14:paraId="045704D1" w14:textId="77777777" w:rsidR="008F6A18" w:rsidRPr="005A328A" w:rsidRDefault="008F6A18" w:rsidP="00F37761">
            <w:pPr>
              <w:pStyle w:val="Standard"/>
              <w:rPr>
                <w:sz w:val="24"/>
                <w:szCs w:val="24"/>
              </w:rPr>
            </w:pPr>
            <w:r w:rsidRPr="005A328A">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19607582" w14:textId="021A9A61" w:rsidR="008F6A18" w:rsidRPr="005A328A" w:rsidRDefault="003F4BC9" w:rsidP="00F37761">
            <w:pPr>
              <w:pStyle w:val="Standard"/>
              <w:jc w:val="center"/>
              <w:rPr>
                <w:sz w:val="24"/>
                <w:szCs w:val="24"/>
              </w:rPr>
            </w:pPr>
            <w:r>
              <w:rPr>
                <w:sz w:val="24"/>
                <w:szCs w:val="24"/>
              </w:rPr>
              <w:t>NO</w:t>
            </w:r>
          </w:p>
        </w:tc>
      </w:tr>
      <w:tr w:rsidR="008F6A18" w:rsidRPr="005A328A" w14:paraId="15E835BF"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2CC0676F" w14:textId="77777777" w:rsidR="008F6A18" w:rsidRPr="005A328A" w:rsidRDefault="008F6A18" w:rsidP="00F37761">
            <w:pPr>
              <w:pStyle w:val="Standard"/>
              <w:spacing w:before="100" w:beforeAutospacing="1"/>
              <w:jc w:val="center"/>
              <w:rPr>
                <w:sz w:val="24"/>
                <w:szCs w:val="24"/>
              </w:rPr>
            </w:pPr>
            <w:r w:rsidRPr="005A328A">
              <w:rPr>
                <w:b/>
                <w:bCs/>
                <w:sz w:val="24"/>
                <w:szCs w:val="24"/>
              </w:rPr>
              <w:t>10</w:t>
            </w:r>
          </w:p>
        </w:tc>
        <w:tc>
          <w:tcPr>
            <w:tcW w:w="1021" w:type="pct"/>
            <w:tcBorders>
              <w:top w:val="single" w:sz="4" w:space="0" w:color="000080"/>
              <w:left w:val="single" w:sz="4" w:space="0" w:color="000080"/>
              <w:bottom w:val="single" w:sz="4" w:space="0" w:color="000080"/>
            </w:tcBorders>
            <w:shd w:val="clear" w:color="auto" w:fill="FFFFFF"/>
          </w:tcPr>
          <w:p w14:paraId="6C4CC811" w14:textId="77777777" w:rsidR="008F6A18" w:rsidRPr="005A328A" w:rsidRDefault="008F6A18" w:rsidP="00F37761">
            <w:pPr>
              <w:rPr>
                <w:rFonts w:ascii="Times New Roman" w:hAnsi="Times New Roman" w:cs="Times New Roman"/>
                <w:bCs/>
                <w:color w:val="000000"/>
              </w:rPr>
            </w:pPr>
            <w:r w:rsidRPr="005A328A">
              <w:rPr>
                <w:rFonts w:ascii="Times New Roman" w:hAnsi="Times New Roman" w:cs="Times New Roman"/>
                <w:bCs/>
                <w:color w:val="000000"/>
              </w:rPr>
              <w:t xml:space="preserve">Bianco </w:t>
            </w:r>
          </w:p>
        </w:tc>
        <w:tc>
          <w:tcPr>
            <w:tcW w:w="1272" w:type="pct"/>
            <w:tcBorders>
              <w:top w:val="single" w:sz="4" w:space="0" w:color="000080"/>
              <w:left w:val="single" w:sz="4" w:space="0" w:color="000080"/>
              <w:bottom w:val="single" w:sz="4" w:space="0" w:color="000080"/>
            </w:tcBorders>
            <w:shd w:val="clear" w:color="auto" w:fill="FFFFFF"/>
          </w:tcPr>
          <w:p w14:paraId="58A41D99" w14:textId="77777777" w:rsidR="008F6A18" w:rsidRPr="005A328A" w:rsidRDefault="008F6A18" w:rsidP="00F37761">
            <w:pPr>
              <w:pStyle w:val="Standard"/>
              <w:jc w:val="both"/>
              <w:rPr>
                <w:sz w:val="24"/>
                <w:szCs w:val="24"/>
              </w:rPr>
            </w:pPr>
            <w:r w:rsidRPr="005A328A">
              <w:rPr>
                <w:bCs/>
                <w:color w:val="000000"/>
                <w:sz w:val="24"/>
                <w:szCs w:val="24"/>
                <w:lang w:eastAsia="it-IT"/>
              </w:rPr>
              <w:t>Marina</w:t>
            </w:r>
          </w:p>
        </w:tc>
        <w:tc>
          <w:tcPr>
            <w:tcW w:w="1122" w:type="pct"/>
            <w:tcBorders>
              <w:top w:val="single" w:sz="4" w:space="0" w:color="000080"/>
              <w:left w:val="single" w:sz="4" w:space="0" w:color="000080"/>
              <w:bottom w:val="single" w:sz="4" w:space="0" w:color="000080"/>
            </w:tcBorders>
            <w:shd w:val="clear" w:color="auto" w:fill="FFFFFF"/>
          </w:tcPr>
          <w:p w14:paraId="2B10664D" w14:textId="77777777" w:rsidR="008F6A18" w:rsidRPr="005A328A" w:rsidRDefault="008F6A18" w:rsidP="00F37761">
            <w:pPr>
              <w:pStyle w:val="Standard"/>
              <w:jc w:val="both"/>
              <w:rPr>
                <w:sz w:val="24"/>
                <w:szCs w:val="24"/>
              </w:rPr>
            </w:pPr>
            <w:r w:rsidRPr="005A328A">
              <w:rPr>
                <w:sz w:val="24"/>
                <w:szCs w:val="24"/>
              </w:rPr>
              <w:t>Ata</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2F316B25" w14:textId="605B52F7" w:rsidR="008F6A18" w:rsidRPr="005A328A" w:rsidRDefault="003F4BC9" w:rsidP="00F37761">
            <w:pPr>
              <w:pStyle w:val="Standard"/>
              <w:jc w:val="center"/>
              <w:rPr>
                <w:sz w:val="24"/>
                <w:szCs w:val="24"/>
              </w:rPr>
            </w:pPr>
            <w:r>
              <w:rPr>
                <w:sz w:val="24"/>
                <w:szCs w:val="24"/>
              </w:rPr>
              <w:t>SI</w:t>
            </w:r>
          </w:p>
        </w:tc>
      </w:tr>
      <w:tr w:rsidR="008F6A18" w:rsidRPr="005A328A" w14:paraId="1AAA9551"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0862A8EC" w14:textId="77777777" w:rsidR="008F6A18" w:rsidRPr="005A328A" w:rsidRDefault="008F6A18" w:rsidP="00F37761">
            <w:pPr>
              <w:pStyle w:val="Standard"/>
              <w:spacing w:before="100" w:beforeAutospacing="1"/>
              <w:jc w:val="center"/>
              <w:rPr>
                <w:sz w:val="24"/>
                <w:szCs w:val="24"/>
              </w:rPr>
            </w:pPr>
            <w:r w:rsidRPr="005A328A">
              <w:rPr>
                <w:b/>
                <w:bCs/>
                <w:sz w:val="24"/>
                <w:szCs w:val="24"/>
              </w:rPr>
              <w:t>11</w:t>
            </w:r>
          </w:p>
        </w:tc>
        <w:tc>
          <w:tcPr>
            <w:tcW w:w="1021" w:type="pct"/>
            <w:tcBorders>
              <w:top w:val="single" w:sz="4" w:space="0" w:color="000080"/>
              <w:left w:val="single" w:sz="4" w:space="0" w:color="000080"/>
              <w:bottom w:val="single" w:sz="4" w:space="0" w:color="000080"/>
            </w:tcBorders>
            <w:shd w:val="clear" w:color="auto" w:fill="FFFFFF"/>
          </w:tcPr>
          <w:p w14:paraId="4BF7129E" w14:textId="77777777" w:rsidR="008F6A18" w:rsidRPr="005A328A" w:rsidRDefault="008F6A18" w:rsidP="00F37761">
            <w:pPr>
              <w:rPr>
                <w:rFonts w:ascii="Times New Roman" w:hAnsi="Times New Roman" w:cs="Times New Roman"/>
                <w:bCs/>
                <w:color w:val="000000"/>
              </w:rPr>
            </w:pPr>
            <w:r w:rsidRPr="005A328A">
              <w:rPr>
                <w:rFonts w:ascii="Times New Roman" w:hAnsi="Times New Roman" w:cs="Times New Roman"/>
                <w:bCs/>
                <w:color w:val="000000"/>
              </w:rPr>
              <w:t xml:space="preserve">Chirico </w:t>
            </w:r>
          </w:p>
        </w:tc>
        <w:tc>
          <w:tcPr>
            <w:tcW w:w="1272" w:type="pct"/>
            <w:tcBorders>
              <w:top w:val="single" w:sz="4" w:space="0" w:color="000080"/>
              <w:left w:val="single" w:sz="4" w:space="0" w:color="000080"/>
              <w:bottom w:val="single" w:sz="4" w:space="0" w:color="000080"/>
            </w:tcBorders>
            <w:shd w:val="clear" w:color="auto" w:fill="FFFFFF"/>
          </w:tcPr>
          <w:p w14:paraId="609209AB" w14:textId="77777777" w:rsidR="008F6A18" w:rsidRPr="005A328A" w:rsidRDefault="008F6A18" w:rsidP="00F37761">
            <w:pPr>
              <w:pStyle w:val="Standard"/>
              <w:jc w:val="both"/>
              <w:rPr>
                <w:sz w:val="24"/>
                <w:szCs w:val="24"/>
              </w:rPr>
            </w:pPr>
            <w:r w:rsidRPr="005A328A">
              <w:rPr>
                <w:bCs/>
                <w:color w:val="000000"/>
                <w:sz w:val="24"/>
                <w:szCs w:val="24"/>
                <w:lang w:eastAsia="it-IT"/>
              </w:rPr>
              <w:t>Attilio</w:t>
            </w:r>
          </w:p>
        </w:tc>
        <w:tc>
          <w:tcPr>
            <w:tcW w:w="1122" w:type="pct"/>
            <w:tcBorders>
              <w:top w:val="single" w:sz="4" w:space="0" w:color="000080"/>
              <w:left w:val="single" w:sz="4" w:space="0" w:color="000080"/>
              <w:bottom w:val="single" w:sz="4" w:space="0" w:color="000080"/>
            </w:tcBorders>
            <w:shd w:val="clear" w:color="auto" w:fill="FFFFFF"/>
          </w:tcPr>
          <w:p w14:paraId="5D89CFE4" w14:textId="77777777" w:rsidR="008F6A18" w:rsidRPr="005A328A" w:rsidRDefault="008F6A18" w:rsidP="00F37761">
            <w:pPr>
              <w:pStyle w:val="Standard"/>
              <w:jc w:val="both"/>
              <w:rPr>
                <w:sz w:val="24"/>
                <w:szCs w:val="24"/>
              </w:rPr>
            </w:pPr>
            <w:r w:rsidRPr="005A328A">
              <w:rPr>
                <w:sz w:val="24"/>
                <w:szCs w:val="24"/>
              </w:rPr>
              <w:t>Ata</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0AF957D1" w14:textId="77777777" w:rsidR="008F6A18" w:rsidRPr="005A328A" w:rsidRDefault="008F6A18" w:rsidP="00F37761">
            <w:pPr>
              <w:pStyle w:val="Standard"/>
              <w:jc w:val="center"/>
              <w:rPr>
                <w:sz w:val="24"/>
                <w:szCs w:val="24"/>
              </w:rPr>
            </w:pPr>
            <w:r w:rsidRPr="005A328A">
              <w:rPr>
                <w:sz w:val="24"/>
                <w:szCs w:val="24"/>
              </w:rPr>
              <w:t>NO</w:t>
            </w:r>
          </w:p>
        </w:tc>
      </w:tr>
      <w:tr w:rsidR="008F6A18" w:rsidRPr="005A328A" w14:paraId="2A544B72"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1D2EF43C" w14:textId="77777777" w:rsidR="008F6A18" w:rsidRPr="005A328A" w:rsidRDefault="008F6A18" w:rsidP="00F37761">
            <w:pPr>
              <w:pStyle w:val="Standard"/>
              <w:spacing w:before="100" w:beforeAutospacing="1"/>
              <w:jc w:val="center"/>
              <w:rPr>
                <w:b/>
                <w:bCs/>
                <w:sz w:val="24"/>
                <w:szCs w:val="24"/>
              </w:rPr>
            </w:pPr>
            <w:r w:rsidRPr="005A328A">
              <w:rPr>
                <w:b/>
                <w:bCs/>
                <w:sz w:val="24"/>
                <w:szCs w:val="24"/>
              </w:rPr>
              <w:t>12</w:t>
            </w:r>
          </w:p>
        </w:tc>
        <w:tc>
          <w:tcPr>
            <w:tcW w:w="1021" w:type="pct"/>
            <w:tcBorders>
              <w:top w:val="single" w:sz="4" w:space="0" w:color="000080"/>
              <w:left w:val="single" w:sz="4" w:space="0" w:color="000080"/>
              <w:bottom w:val="single" w:sz="4" w:space="0" w:color="000080"/>
            </w:tcBorders>
            <w:shd w:val="clear" w:color="auto" w:fill="FFFFFF"/>
          </w:tcPr>
          <w:p w14:paraId="2D5C50EE" w14:textId="77777777" w:rsidR="008F6A18" w:rsidRPr="005A328A" w:rsidRDefault="008F6A18" w:rsidP="00F37761">
            <w:pPr>
              <w:rPr>
                <w:rFonts w:ascii="Times New Roman" w:hAnsi="Times New Roman" w:cs="Times New Roman"/>
              </w:rPr>
            </w:pPr>
            <w:r w:rsidRPr="005A328A">
              <w:rPr>
                <w:rFonts w:ascii="Times New Roman" w:hAnsi="Times New Roman" w:cs="Times New Roman"/>
                <w:color w:val="222222"/>
              </w:rPr>
              <w:t>Clicine</w:t>
            </w:r>
          </w:p>
        </w:tc>
        <w:tc>
          <w:tcPr>
            <w:tcW w:w="1272" w:type="pct"/>
            <w:tcBorders>
              <w:top w:val="single" w:sz="4" w:space="0" w:color="000080"/>
              <w:left w:val="single" w:sz="4" w:space="0" w:color="000080"/>
              <w:bottom w:val="single" w:sz="4" w:space="0" w:color="000080"/>
            </w:tcBorders>
            <w:shd w:val="clear" w:color="auto" w:fill="FFFFFF"/>
          </w:tcPr>
          <w:p w14:paraId="4999779A" w14:textId="77777777" w:rsidR="008F6A18" w:rsidRPr="005A328A" w:rsidRDefault="008F6A18"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Enrico</w:t>
            </w:r>
          </w:p>
        </w:tc>
        <w:tc>
          <w:tcPr>
            <w:tcW w:w="1122" w:type="pct"/>
            <w:tcBorders>
              <w:top w:val="single" w:sz="4" w:space="0" w:color="000080"/>
              <w:left w:val="single" w:sz="4" w:space="0" w:color="000080"/>
              <w:bottom w:val="single" w:sz="4" w:space="0" w:color="000080"/>
            </w:tcBorders>
            <w:shd w:val="clear" w:color="auto" w:fill="FFFFFF"/>
          </w:tcPr>
          <w:p w14:paraId="1F8E312E" w14:textId="77777777" w:rsidR="008F6A18" w:rsidRPr="005A328A" w:rsidRDefault="008F6A18" w:rsidP="00F37761">
            <w:pPr>
              <w:pStyle w:val="Standard"/>
              <w:jc w:val="both"/>
              <w:rPr>
                <w:sz w:val="24"/>
                <w:szCs w:val="24"/>
              </w:rPr>
            </w:pPr>
            <w:r w:rsidRPr="005A328A">
              <w:rPr>
                <w:sz w:val="24"/>
                <w:szCs w:val="24"/>
              </w:rPr>
              <w:t>Studente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2D016A35" w14:textId="40FF06BB" w:rsidR="008F6A18" w:rsidRPr="005A328A" w:rsidRDefault="003F4BC9" w:rsidP="00F37761">
            <w:pPr>
              <w:pStyle w:val="Standard"/>
              <w:jc w:val="center"/>
              <w:rPr>
                <w:sz w:val="24"/>
                <w:szCs w:val="24"/>
              </w:rPr>
            </w:pPr>
            <w:r>
              <w:rPr>
                <w:sz w:val="24"/>
                <w:szCs w:val="24"/>
              </w:rPr>
              <w:t>NO</w:t>
            </w:r>
          </w:p>
        </w:tc>
      </w:tr>
      <w:tr w:rsidR="008F6A18" w:rsidRPr="005A328A" w14:paraId="69ADDC77"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7EDF263B" w14:textId="77777777" w:rsidR="008F6A18" w:rsidRPr="005A328A" w:rsidRDefault="008F6A18" w:rsidP="00F37761">
            <w:pPr>
              <w:pStyle w:val="Standard"/>
              <w:spacing w:before="100" w:beforeAutospacing="1"/>
              <w:jc w:val="center"/>
              <w:rPr>
                <w:b/>
                <w:bCs/>
                <w:sz w:val="24"/>
                <w:szCs w:val="24"/>
              </w:rPr>
            </w:pPr>
            <w:r w:rsidRPr="005A328A">
              <w:rPr>
                <w:b/>
                <w:bCs/>
                <w:sz w:val="24"/>
                <w:szCs w:val="24"/>
              </w:rPr>
              <w:t>13</w:t>
            </w:r>
          </w:p>
        </w:tc>
        <w:tc>
          <w:tcPr>
            <w:tcW w:w="1021" w:type="pct"/>
            <w:tcBorders>
              <w:top w:val="single" w:sz="4" w:space="0" w:color="000080"/>
              <w:left w:val="single" w:sz="4" w:space="0" w:color="000080"/>
              <w:bottom w:val="single" w:sz="4" w:space="0" w:color="000080"/>
            </w:tcBorders>
            <w:shd w:val="clear" w:color="auto" w:fill="FFFFFF"/>
          </w:tcPr>
          <w:p w14:paraId="51CAB31F" w14:textId="77777777" w:rsidR="008F6A18" w:rsidRPr="005A328A" w:rsidRDefault="008F6A18" w:rsidP="00F37761">
            <w:pPr>
              <w:rPr>
                <w:rFonts w:ascii="Times New Roman" w:hAnsi="Times New Roman" w:cs="Times New Roman"/>
              </w:rPr>
            </w:pPr>
            <w:r w:rsidRPr="005A328A">
              <w:rPr>
                <w:rFonts w:ascii="Times New Roman" w:hAnsi="Times New Roman" w:cs="Times New Roman"/>
              </w:rPr>
              <w:t xml:space="preserve">Gammino </w:t>
            </w:r>
          </w:p>
        </w:tc>
        <w:tc>
          <w:tcPr>
            <w:tcW w:w="1272" w:type="pct"/>
            <w:tcBorders>
              <w:top w:val="single" w:sz="4" w:space="0" w:color="000080"/>
              <w:left w:val="single" w:sz="4" w:space="0" w:color="000080"/>
              <w:bottom w:val="single" w:sz="4" w:space="0" w:color="000080"/>
            </w:tcBorders>
            <w:shd w:val="clear" w:color="auto" w:fill="FFFFFF"/>
          </w:tcPr>
          <w:p w14:paraId="684698AE" w14:textId="77777777" w:rsidR="008F6A18" w:rsidRPr="005A328A" w:rsidRDefault="008F6A18" w:rsidP="00F37761">
            <w:pPr>
              <w:jc w:val="both"/>
              <w:rPr>
                <w:rFonts w:ascii="Times New Roman" w:hAnsi="Times New Roman" w:cs="Times New Roman"/>
                <w:kern w:val="1"/>
                <w:lang w:eastAsia="ar-SA"/>
              </w:rPr>
            </w:pPr>
            <w:r w:rsidRPr="005A328A">
              <w:rPr>
                <w:rFonts w:ascii="Times New Roman" w:hAnsi="Times New Roman" w:cs="Times New Roman"/>
              </w:rPr>
              <w:t>Matteo Gerardo Pio</w:t>
            </w:r>
          </w:p>
        </w:tc>
        <w:tc>
          <w:tcPr>
            <w:tcW w:w="1122" w:type="pct"/>
            <w:tcBorders>
              <w:top w:val="single" w:sz="4" w:space="0" w:color="000080"/>
              <w:left w:val="single" w:sz="4" w:space="0" w:color="000080"/>
              <w:bottom w:val="single" w:sz="4" w:space="0" w:color="000080"/>
            </w:tcBorders>
            <w:shd w:val="clear" w:color="auto" w:fill="FFFFFF"/>
          </w:tcPr>
          <w:p w14:paraId="775C450B" w14:textId="77777777" w:rsidR="008F6A18" w:rsidRPr="005A328A" w:rsidRDefault="008F6A18" w:rsidP="00F37761">
            <w:pPr>
              <w:pStyle w:val="Standard"/>
              <w:jc w:val="both"/>
              <w:rPr>
                <w:sz w:val="24"/>
                <w:szCs w:val="24"/>
              </w:rPr>
            </w:pPr>
            <w:r w:rsidRPr="005A328A">
              <w:rPr>
                <w:sz w:val="24"/>
                <w:szCs w:val="24"/>
              </w:rPr>
              <w:t>Studente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29D19E2D" w14:textId="2C593D62" w:rsidR="008F6A18" w:rsidRPr="005A328A" w:rsidRDefault="003F4BC9" w:rsidP="00F37761">
            <w:pPr>
              <w:pStyle w:val="Standard"/>
              <w:jc w:val="center"/>
              <w:rPr>
                <w:sz w:val="24"/>
                <w:szCs w:val="24"/>
              </w:rPr>
            </w:pPr>
            <w:r>
              <w:rPr>
                <w:sz w:val="24"/>
                <w:szCs w:val="24"/>
              </w:rPr>
              <w:t>NO</w:t>
            </w:r>
          </w:p>
        </w:tc>
      </w:tr>
      <w:tr w:rsidR="008F6A18" w:rsidRPr="005A328A" w14:paraId="54408DB9" w14:textId="77777777" w:rsidTr="00F37761">
        <w:trPr>
          <w:trHeight w:val="332"/>
        </w:trPr>
        <w:tc>
          <w:tcPr>
            <w:tcW w:w="835" w:type="pct"/>
            <w:tcBorders>
              <w:top w:val="single" w:sz="4" w:space="0" w:color="000080"/>
              <w:left w:val="single" w:sz="4" w:space="0" w:color="000080"/>
              <w:bottom w:val="single" w:sz="4" w:space="0" w:color="000080"/>
            </w:tcBorders>
            <w:shd w:val="clear" w:color="auto" w:fill="FFFFFF"/>
          </w:tcPr>
          <w:p w14:paraId="4DEFC34E" w14:textId="77777777" w:rsidR="008F6A18" w:rsidRPr="005A328A" w:rsidRDefault="008F6A18" w:rsidP="00F37761">
            <w:pPr>
              <w:pStyle w:val="Standard"/>
              <w:spacing w:before="100" w:beforeAutospacing="1"/>
              <w:jc w:val="center"/>
              <w:rPr>
                <w:b/>
                <w:bCs/>
                <w:sz w:val="24"/>
                <w:szCs w:val="24"/>
              </w:rPr>
            </w:pPr>
            <w:r w:rsidRPr="005A328A">
              <w:rPr>
                <w:b/>
                <w:bCs/>
                <w:sz w:val="24"/>
                <w:szCs w:val="24"/>
              </w:rPr>
              <w:t>14</w:t>
            </w:r>
          </w:p>
        </w:tc>
        <w:tc>
          <w:tcPr>
            <w:tcW w:w="1021" w:type="pct"/>
            <w:tcBorders>
              <w:top w:val="single" w:sz="4" w:space="0" w:color="000080"/>
              <w:left w:val="single" w:sz="4" w:space="0" w:color="000080"/>
              <w:bottom w:val="single" w:sz="4" w:space="0" w:color="000080"/>
            </w:tcBorders>
            <w:shd w:val="clear" w:color="auto" w:fill="FFFFFF"/>
          </w:tcPr>
          <w:p w14:paraId="02246DC4" w14:textId="77777777" w:rsidR="008F6A18" w:rsidRPr="005A328A" w:rsidRDefault="008F6A18"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 xml:space="preserve">Tori </w:t>
            </w:r>
          </w:p>
        </w:tc>
        <w:tc>
          <w:tcPr>
            <w:tcW w:w="1272" w:type="pct"/>
            <w:tcBorders>
              <w:top w:val="single" w:sz="4" w:space="0" w:color="000080"/>
              <w:left w:val="single" w:sz="4" w:space="0" w:color="000080"/>
              <w:bottom w:val="single" w:sz="4" w:space="0" w:color="000080"/>
            </w:tcBorders>
            <w:shd w:val="clear" w:color="auto" w:fill="FFFFFF"/>
          </w:tcPr>
          <w:p w14:paraId="4A93B74B" w14:textId="77777777" w:rsidR="008F6A18" w:rsidRPr="005A328A" w:rsidRDefault="008F6A18" w:rsidP="00F37761">
            <w:pPr>
              <w:pStyle w:val="Standard"/>
              <w:jc w:val="both"/>
              <w:rPr>
                <w:color w:val="222222"/>
                <w:sz w:val="24"/>
                <w:szCs w:val="24"/>
                <w:lang w:eastAsia="it-IT"/>
              </w:rPr>
            </w:pPr>
            <w:r w:rsidRPr="005A328A">
              <w:rPr>
                <w:color w:val="222222"/>
                <w:sz w:val="24"/>
                <w:szCs w:val="24"/>
                <w:lang w:eastAsia="it-IT"/>
              </w:rPr>
              <w:t>Vittoria</w:t>
            </w:r>
          </w:p>
        </w:tc>
        <w:tc>
          <w:tcPr>
            <w:tcW w:w="1122" w:type="pct"/>
            <w:tcBorders>
              <w:top w:val="single" w:sz="4" w:space="0" w:color="000080"/>
              <w:left w:val="single" w:sz="4" w:space="0" w:color="000080"/>
              <w:bottom w:val="single" w:sz="4" w:space="0" w:color="000080"/>
            </w:tcBorders>
            <w:shd w:val="clear" w:color="auto" w:fill="FFFFFF"/>
          </w:tcPr>
          <w:p w14:paraId="1FEB8FD8" w14:textId="77777777" w:rsidR="008F6A18" w:rsidRPr="005A328A" w:rsidRDefault="008F6A18" w:rsidP="00F37761">
            <w:pPr>
              <w:pStyle w:val="Standard"/>
              <w:jc w:val="both"/>
              <w:rPr>
                <w:sz w:val="24"/>
                <w:szCs w:val="24"/>
              </w:rPr>
            </w:pPr>
            <w:r w:rsidRPr="005A328A">
              <w:rPr>
                <w:sz w:val="24"/>
                <w:szCs w:val="24"/>
              </w:rPr>
              <w:t>Studente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2AFA028C"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64761E03"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4B89DC61" w14:textId="77777777" w:rsidR="008F6A18" w:rsidRPr="005A328A" w:rsidRDefault="008F6A18" w:rsidP="00F37761">
            <w:pPr>
              <w:pStyle w:val="Standard"/>
              <w:spacing w:before="100" w:beforeAutospacing="1"/>
              <w:jc w:val="center"/>
              <w:rPr>
                <w:b/>
                <w:bCs/>
                <w:sz w:val="24"/>
                <w:szCs w:val="24"/>
              </w:rPr>
            </w:pPr>
            <w:r w:rsidRPr="005A328A">
              <w:rPr>
                <w:b/>
                <w:bCs/>
                <w:sz w:val="24"/>
                <w:szCs w:val="24"/>
              </w:rPr>
              <w:t>15</w:t>
            </w:r>
          </w:p>
        </w:tc>
        <w:tc>
          <w:tcPr>
            <w:tcW w:w="1021" w:type="pct"/>
            <w:tcBorders>
              <w:top w:val="single" w:sz="4" w:space="0" w:color="000080"/>
              <w:left w:val="single" w:sz="4" w:space="0" w:color="000080"/>
              <w:bottom w:val="single" w:sz="4" w:space="0" w:color="000080"/>
            </w:tcBorders>
            <w:shd w:val="clear" w:color="auto" w:fill="FFFFFF"/>
          </w:tcPr>
          <w:p w14:paraId="02D85DD8" w14:textId="77777777" w:rsidR="008F6A18" w:rsidRPr="005A328A" w:rsidRDefault="008F6A18" w:rsidP="00F37761">
            <w:pPr>
              <w:rPr>
                <w:rFonts w:ascii="Times New Roman" w:hAnsi="Times New Roman" w:cs="Times New Roman"/>
              </w:rPr>
            </w:pPr>
            <w:r w:rsidRPr="005A328A">
              <w:rPr>
                <w:rFonts w:ascii="Times New Roman" w:hAnsi="Times New Roman" w:cs="Times New Roman"/>
                <w:color w:val="222222"/>
              </w:rPr>
              <w:t>Morandi</w:t>
            </w:r>
          </w:p>
        </w:tc>
        <w:tc>
          <w:tcPr>
            <w:tcW w:w="1272" w:type="pct"/>
            <w:tcBorders>
              <w:top w:val="single" w:sz="4" w:space="0" w:color="000080"/>
              <w:left w:val="single" w:sz="4" w:space="0" w:color="000080"/>
              <w:bottom w:val="single" w:sz="4" w:space="0" w:color="000080"/>
            </w:tcBorders>
            <w:shd w:val="clear" w:color="auto" w:fill="FFFFFF"/>
          </w:tcPr>
          <w:p w14:paraId="4194CA76" w14:textId="77777777" w:rsidR="008F6A18" w:rsidRPr="005A328A" w:rsidRDefault="008F6A18"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Ludovico</w:t>
            </w:r>
          </w:p>
        </w:tc>
        <w:tc>
          <w:tcPr>
            <w:tcW w:w="1122" w:type="pct"/>
            <w:tcBorders>
              <w:top w:val="single" w:sz="4" w:space="0" w:color="000080"/>
              <w:left w:val="single" w:sz="4" w:space="0" w:color="000080"/>
              <w:bottom w:val="single" w:sz="4" w:space="0" w:color="000080"/>
            </w:tcBorders>
            <w:shd w:val="clear" w:color="auto" w:fill="FFFFFF"/>
          </w:tcPr>
          <w:p w14:paraId="0427E40B" w14:textId="77777777" w:rsidR="008F6A18" w:rsidRPr="005A328A" w:rsidRDefault="008F6A18" w:rsidP="00F37761">
            <w:pPr>
              <w:pStyle w:val="Standard"/>
              <w:jc w:val="both"/>
              <w:rPr>
                <w:sz w:val="24"/>
                <w:szCs w:val="24"/>
              </w:rPr>
            </w:pPr>
            <w:r w:rsidRPr="005A328A">
              <w:rPr>
                <w:sz w:val="24"/>
                <w:szCs w:val="24"/>
              </w:rPr>
              <w:t>Studente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096435F1"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489B93A4"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226A5386" w14:textId="77777777" w:rsidR="008F6A18" w:rsidRPr="005A328A" w:rsidRDefault="008F6A18" w:rsidP="00F37761">
            <w:pPr>
              <w:pStyle w:val="Standard"/>
              <w:spacing w:before="100" w:beforeAutospacing="1"/>
              <w:jc w:val="center"/>
              <w:rPr>
                <w:b/>
                <w:bCs/>
                <w:sz w:val="24"/>
                <w:szCs w:val="24"/>
              </w:rPr>
            </w:pPr>
            <w:r w:rsidRPr="005A328A">
              <w:rPr>
                <w:b/>
                <w:bCs/>
                <w:sz w:val="24"/>
                <w:szCs w:val="24"/>
              </w:rPr>
              <w:t>16</w:t>
            </w:r>
          </w:p>
        </w:tc>
        <w:tc>
          <w:tcPr>
            <w:tcW w:w="1021" w:type="pct"/>
            <w:tcBorders>
              <w:top w:val="single" w:sz="4" w:space="0" w:color="000080"/>
              <w:left w:val="single" w:sz="4" w:space="0" w:color="000080"/>
              <w:bottom w:val="single" w:sz="4" w:space="0" w:color="000080"/>
            </w:tcBorders>
            <w:shd w:val="clear" w:color="auto" w:fill="FFFFFF"/>
          </w:tcPr>
          <w:p w14:paraId="64130DE0" w14:textId="77777777" w:rsidR="008F6A18" w:rsidRPr="005A328A" w:rsidRDefault="008F6A18" w:rsidP="00F37761">
            <w:pPr>
              <w:rPr>
                <w:rFonts w:ascii="Times New Roman" w:hAnsi="Times New Roman" w:cs="Times New Roman"/>
                <w:color w:val="222222"/>
              </w:rPr>
            </w:pPr>
            <w:r w:rsidRPr="005A328A">
              <w:rPr>
                <w:rFonts w:ascii="Times New Roman" w:hAnsi="Times New Roman" w:cs="Times New Roman"/>
                <w:color w:val="222222"/>
              </w:rPr>
              <w:t xml:space="preserve">Prampolini </w:t>
            </w:r>
          </w:p>
        </w:tc>
        <w:tc>
          <w:tcPr>
            <w:tcW w:w="1272" w:type="pct"/>
            <w:tcBorders>
              <w:top w:val="single" w:sz="4" w:space="0" w:color="000080"/>
              <w:left w:val="single" w:sz="4" w:space="0" w:color="000080"/>
              <w:bottom w:val="single" w:sz="4" w:space="0" w:color="000080"/>
            </w:tcBorders>
            <w:shd w:val="clear" w:color="auto" w:fill="FFFFFF"/>
          </w:tcPr>
          <w:p w14:paraId="4A082E2E" w14:textId="77777777" w:rsidR="008F6A18" w:rsidRPr="005A328A" w:rsidRDefault="008F6A18"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Gino</w:t>
            </w:r>
          </w:p>
        </w:tc>
        <w:tc>
          <w:tcPr>
            <w:tcW w:w="1122" w:type="pct"/>
            <w:tcBorders>
              <w:top w:val="single" w:sz="4" w:space="0" w:color="000080"/>
              <w:left w:val="single" w:sz="4" w:space="0" w:color="000080"/>
              <w:bottom w:val="single" w:sz="4" w:space="0" w:color="000080"/>
            </w:tcBorders>
            <w:shd w:val="clear" w:color="auto" w:fill="FFFFFF"/>
          </w:tcPr>
          <w:p w14:paraId="36E07274" w14:textId="77777777" w:rsidR="008F6A18" w:rsidRPr="005A328A" w:rsidRDefault="008F6A18" w:rsidP="00F37761">
            <w:pPr>
              <w:pStyle w:val="Standard"/>
              <w:jc w:val="both"/>
              <w:rPr>
                <w:sz w:val="24"/>
                <w:szCs w:val="24"/>
              </w:rPr>
            </w:pPr>
            <w:r w:rsidRPr="005A328A">
              <w:rPr>
                <w:sz w:val="24"/>
                <w:szCs w:val="24"/>
              </w:rPr>
              <w:t>Genitore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5B939A84"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4166E6C3"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137BE4AE" w14:textId="77777777" w:rsidR="008F6A18" w:rsidRPr="005A328A" w:rsidRDefault="008F6A18" w:rsidP="00F37761">
            <w:pPr>
              <w:pStyle w:val="Standard"/>
              <w:spacing w:before="100" w:beforeAutospacing="1"/>
              <w:jc w:val="center"/>
              <w:rPr>
                <w:b/>
                <w:bCs/>
                <w:sz w:val="24"/>
                <w:szCs w:val="24"/>
              </w:rPr>
            </w:pPr>
            <w:r w:rsidRPr="005A328A">
              <w:rPr>
                <w:b/>
                <w:bCs/>
                <w:sz w:val="24"/>
                <w:szCs w:val="24"/>
              </w:rPr>
              <w:t>17</w:t>
            </w:r>
          </w:p>
        </w:tc>
        <w:tc>
          <w:tcPr>
            <w:tcW w:w="1021" w:type="pct"/>
            <w:tcBorders>
              <w:top w:val="single" w:sz="4" w:space="0" w:color="000080"/>
              <w:left w:val="single" w:sz="4" w:space="0" w:color="000080"/>
              <w:bottom w:val="single" w:sz="4" w:space="0" w:color="000080"/>
            </w:tcBorders>
            <w:shd w:val="clear" w:color="auto" w:fill="FFFFFF"/>
          </w:tcPr>
          <w:p w14:paraId="1300A27B" w14:textId="77777777" w:rsidR="008F6A18" w:rsidRPr="005A328A" w:rsidRDefault="008F6A18" w:rsidP="00F37761">
            <w:pPr>
              <w:rPr>
                <w:rFonts w:ascii="Times New Roman" w:hAnsi="Times New Roman" w:cs="Times New Roman"/>
                <w:color w:val="222222"/>
              </w:rPr>
            </w:pPr>
            <w:r w:rsidRPr="005A328A">
              <w:rPr>
                <w:rFonts w:ascii="Times New Roman" w:hAnsi="Times New Roman" w:cs="Times New Roman"/>
                <w:color w:val="222222"/>
              </w:rPr>
              <w:t xml:space="preserve">Veneri </w:t>
            </w:r>
          </w:p>
        </w:tc>
        <w:tc>
          <w:tcPr>
            <w:tcW w:w="1272" w:type="pct"/>
            <w:tcBorders>
              <w:top w:val="single" w:sz="4" w:space="0" w:color="000080"/>
              <w:left w:val="single" w:sz="4" w:space="0" w:color="000080"/>
              <w:bottom w:val="single" w:sz="4" w:space="0" w:color="000080"/>
            </w:tcBorders>
            <w:shd w:val="clear" w:color="auto" w:fill="FFFFFF"/>
          </w:tcPr>
          <w:p w14:paraId="1A661629" w14:textId="77777777" w:rsidR="008F6A18" w:rsidRPr="005A328A" w:rsidRDefault="008F6A18"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Luca</w:t>
            </w:r>
          </w:p>
        </w:tc>
        <w:tc>
          <w:tcPr>
            <w:tcW w:w="1122" w:type="pct"/>
            <w:tcBorders>
              <w:top w:val="single" w:sz="4" w:space="0" w:color="000080"/>
              <w:left w:val="single" w:sz="4" w:space="0" w:color="000080"/>
              <w:bottom w:val="single" w:sz="4" w:space="0" w:color="000080"/>
            </w:tcBorders>
            <w:shd w:val="clear" w:color="auto" w:fill="FFFFFF"/>
          </w:tcPr>
          <w:p w14:paraId="596CF5B0" w14:textId="77777777" w:rsidR="008F6A18" w:rsidRPr="005A328A" w:rsidRDefault="008F6A18" w:rsidP="00F37761">
            <w:pPr>
              <w:pStyle w:val="Standard"/>
              <w:jc w:val="both"/>
              <w:rPr>
                <w:sz w:val="24"/>
                <w:szCs w:val="24"/>
              </w:rPr>
            </w:pPr>
            <w:r w:rsidRPr="005A328A">
              <w:rPr>
                <w:sz w:val="24"/>
                <w:szCs w:val="24"/>
              </w:rPr>
              <w:t>Genitore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441A5620"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5013F5AA"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23AF9837" w14:textId="77777777" w:rsidR="008F6A18" w:rsidRPr="005A328A" w:rsidRDefault="008F6A18" w:rsidP="00F37761">
            <w:pPr>
              <w:pStyle w:val="Standard"/>
              <w:spacing w:before="100" w:beforeAutospacing="1"/>
              <w:jc w:val="center"/>
              <w:rPr>
                <w:b/>
                <w:bCs/>
                <w:sz w:val="24"/>
                <w:szCs w:val="24"/>
              </w:rPr>
            </w:pPr>
            <w:r w:rsidRPr="005A328A">
              <w:rPr>
                <w:b/>
                <w:bCs/>
                <w:sz w:val="24"/>
                <w:szCs w:val="24"/>
              </w:rPr>
              <w:t>18</w:t>
            </w:r>
          </w:p>
        </w:tc>
        <w:tc>
          <w:tcPr>
            <w:tcW w:w="1021" w:type="pct"/>
            <w:tcBorders>
              <w:top w:val="single" w:sz="4" w:space="0" w:color="000080"/>
              <w:left w:val="single" w:sz="4" w:space="0" w:color="000080"/>
              <w:bottom w:val="single" w:sz="4" w:space="0" w:color="000080"/>
            </w:tcBorders>
            <w:shd w:val="clear" w:color="auto" w:fill="FFFFFF"/>
          </w:tcPr>
          <w:p w14:paraId="226F3380" w14:textId="77777777" w:rsidR="008F6A18" w:rsidRPr="005A328A" w:rsidRDefault="008F6A18" w:rsidP="00F37761">
            <w:pPr>
              <w:rPr>
                <w:rFonts w:ascii="Times New Roman" w:hAnsi="Times New Roman" w:cs="Times New Roman"/>
                <w:color w:val="222222"/>
              </w:rPr>
            </w:pPr>
            <w:r w:rsidRPr="005A328A">
              <w:rPr>
                <w:rFonts w:ascii="Times New Roman" w:hAnsi="Times New Roman" w:cs="Times New Roman"/>
                <w:color w:val="222222"/>
              </w:rPr>
              <w:t xml:space="preserve">Sansotta </w:t>
            </w:r>
          </w:p>
        </w:tc>
        <w:tc>
          <w:tcPr>
            <w:tcW w:w="1272" w:type="pct"/>
            <w:tcBorders>
              <w:top w:val="single" w:sz="4" w:space="0" w:color="000080"/>
              <w:left w:val="single" w:sz="4" w:space="0" w:color="000080"/>
              <w:bottom w:val="single" w:sz="4" w:space="0" w:color="000080"/>
            </w:tcBorders>
            <w:shd w:val="clear" w:color="auto" w:fill="FFFFFF"/>
          </w:tcPr>
          <w:p w14:paraId="1F176DD9" w14:textId="77777777" w:rsidR="008F6A18" w:rsidRPr="005A328A" w:rsidRDefault="008F6A18"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M. Cristina</w:t>
            </w:r>
          </w:p>
        </w:tc>
        <w:tc>
          <w:tcPr>
            <w:tcW w:w="1122" w:type="pct"/>
            <w:tcBorders>
              <w:top w:val="single" w:sz="4" w:space="0" w:color="000080"/>
              <w:left w:val="single" w:sz="4" w:space="0" w:color="000080"/>
              <w:bottom w:val="single" w:sz="4" w:space="0" w:color="000080"/>
            </w:tcBorders>
            <w:shd w:val="clear" w:color="auto" w:fill="FFFFFF"/>
          </w:tcPr>
          <w:p w14:paraId="60DDE816" w14:textId="77777777" w:rsidR="008F6A18" w:rsidRPr="005A328A" w:rsidRDefault="008F6A18" w:rsidP="00F37761">
            <w:pPr>
              <w:pStyle w:val="Standard"/>
              <w:jc w:val="both"/>
              <w:rPr>
                <w:sz w:val="24"/>
                <w:szCs w:val="24"/>
              </w:rPr>
            </w:pPr>
            <w:r w:rsidRPr="005A328A">
              <w:rPr>
                <w:sz w:val="24"/>
                <w:szCs w:val="24"/>
              </w:rPr>
              <w:t>Genitore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3C1D6E0E" w14:textId="1A1C71EC" w:rsidR="008F6A18" w:rsidRPr="005A328A" w:rsidRDefault="003F4BC9" w:rsidP="00F37761">
            <w:pPr>
              <w:pStyle w:val="Standard"/>
              <w:jc w:val="center"/>
              <w:rPr>
                <w:sz w:val="24"/>
                <w:szCs w:val="24"/>
              </w:rPr>
            </w:pPr>
            <w:r>
              <w:rPr>
                <w:sz w:val="24"/>
                <w:szCs w:val="24"/>
              </w:rPr>
              <w:t>SI</w:t>
            </w:r>
          </w:p>
        </w:tc>
      </w:tr>
      <w:tr w:rsidR="008F6A18" w:rsidRPr="005A328A" w14:paraId="45EDF1A6"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28C447C9" w14:textId="77777777" w:rsidR="008F6A18" w:rsidRPr="005A328A" w:rsidRDefault="008F6A18" w:rsidP="00F37761">
            <w:pPr>
              <w:pStyle w:val="Standard"/>
              <w:spacing w:before="100" w:beforeAutospacing="1"/>
              <w:jc w:val="center"/>
              <w:rPr>
                <w:b/>
                <w:bCs/>
                <w:sz w:val="24"/>
                <w:szCs w:val="24"/>
              </w:rPr>
            </w:pPr>
            <w:r w:rsidRPr="005A328A">
              <w:rPr>
                <w:b/>
                <w:bCs/>
                <w:sz w:val="24"/>
                <w:szCs w:val="24"/>
              </w:rPr>
              <w:t>19</w:t>
            </w:r>
          </w:p>
        </w:tc>
        <w:tc>
          <w:tcPr>
            <w:tcW w:w="1021" w:type="pct"/>
            <w:tcBorders>
              <w:top w:val="single" w:sz="4" w:space="0" w:color="000080"/>
              <w:left w:val="single" w:sz="4" w:space="0" w:color="000080"/>
              <w:bottom w:val="single" w:sz="4" w:space="0" w:color="000080"/>
            </w:tcBorders>
            <w:shd w:val="clear" w:color="auto" w:fill="FFFFFF"/>
          </w:tcPr>
          <w:p w14:paraId="0D02B95F" w14:textId="77777777" w:rsidR="008F6A18" w:rsidRPr="005A328A" w:rsidRDefault="008F6A18" w:rsidP="00F37761">
            <w:pPr>
              <w:rPr>
                <w:rFonts w:ascii="Times New Roman" w:hAnsi="Times New Roman" w:cs="Times New Roman"/>
                <w:color w:val="222222"/>
              </w:rPr>
            </w:pPr>
            <w:r w:rsidRPr="005A328A">
              <w:rPr>
                <w:rFonts w:ascii="Times New Roman" w:hAnsi="Times New Roman" w:cs="Times New Roman"/>
                <w:color w:val="222222"/>
              </w:rPr>
              <w:t xml:space="preserve">Pinto </w:t>
            </w:r>
          </w:p>
        </w:tc>
        <w:tc>
          <w:tcPr>
            <w:tcW w:w="1272" w:type="pct"/>
            <w:tcBorders>
              <w:top w:val="single" w:sz="4" w:space="0" w:color="000080"/>
              <w:left w:val="single" w:sz="4" w:space="0" w:color="000080"/>
              <w:bottom w:val="single" w:sz="4" w:space="0" w:color="000080"/>
            </w:tcBorders>
            <w:shd w:val="clear" w:color="auto" w:fill="FFFFFF"/>
          </w:tcPr>
          <w:p w14:paraId="3C8E32B3" w14:textId="77777777" w:rsidR="008F6A18" w:rsidRPr="005A328A" w:rsidRDefault="008F6A18"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Maria</w:t>
            </w:r>
          </w:p>
        </w:tc>
        <w:tc>
          <w:tcPr>
            <w:tcW w:w="1122" w:type="pct"/>
            <w:tcBorders>
              <w:top w:val="single" w:sz="4" w:space="0" w:color="000080"/>
              <w:left w:val="single" w:sz="4" w:space="0" w:color="000080"/>
              <w:bottom w:val="single" w:sz="4" w:space="0" w:color="000080"/>
            </w:tcBorders>
            <w:shd w:val="clear" w:color="auto" w:fill="FFFFFF"/>
          </w:tcPr>
          <w:p w14:paraId="363BD7EB" w14:textId="77777777" w:rsidR="008F6A18" w:rsidRPr="005A328A" w:rsidRDefault="008F6A18" w:rsidP="00F37761">
            <w:pPr>
              <w:pStyle w:val="Standard"/>
              <w:jc w:val="both"/>
              <w:rPr>
                <w:sz w:val="24"/>
                <w:szCs w:val="24"/>
              </w:rPr>
            </w:pPr>
            <w:r w:rsidRPr="005A328A">
              <w:rPr>
                <w:sz w:val="24"/>
                <w:szCs w:val="24"/>
              </w:rPr>
              <w:t>Genitore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30D71283" w14:textId="77777777" w:rsidR="008F6A18" w:rsidRPr="005A328A" w:rsidRDefault="008F6A18" w:rsidP="00F37761">
            <w:pPr>
              <w:pStyle w:val="Standard"/>
              <w:jc w:val="center"/>
              <w:rPr>
                <w:sz w:val="24"/>
                <w:szCs w:val="24"/>
              </w:rPr>
            </w:pPr>
            <w:r w:rsidRPr="005A328A">
              <w:rPr>
                <w:sz w:val="24"/>
                <w:szCs w:val="24"/>
              </w:rPr>
              <w:t>SI</w:t>
            </w:r>
          </w:p>
        </w:tc>
      </w:tr>
    </w:tbl>
    <w:p w14:paraId="545C40C6" w14:textId="77777777" w:rsidR="008F6A18" w:rsidRPr="005A328A" w:rsidRDefault="008F6A18" w:rsidP="008F6A18">
      <w:pPr>
        <w:pStyle w:val="Standard"/>
        <w:jc w:val="both"/>
        <w:rPr>
          <w:sz w:val="24"/>
          <w:szCs w:val="24"/>
        </w:rPr>
      </w:pPr>
    </w:p>
    <w:p w14:paraId="5C2E3D6A" w14:textId="43472546" w:rsidR="003F4BC9" w:rsidRDefault="003F4BC9" w:rsidP="003F4BC9">
      <w:pP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È</w:t>
      </w:r>
      <w:r w:rsidRPr="003F4BC9">
        <w:rPr>
          <w:rFonts w:ascii="Times New Roman" w:eastAsia="Times New Roman" w:hAnsi="Times New Roman" w:cs="Times New Roman"/>
          <w:kern w:val="1"/>
          <w:sz w:val="24"/>
          <w:szCs w:val="24"/>
          <w:lang w:eastAsia="ar-SA"/>
        </w:rPr>
        <w:t xml:space="preserve"> presente la D.S.G.A. dott.ssa Bertin</w:t>
      </w:r>
      <w:r>
        <w:rPr>
          <w:rFonts w:ascii="Times New Roman" w:eastAsia="Times New Roman" w:hAnsi="Times New Roman" w:cs="Times New Roman"/>
          <w:kern w:val="1"/>
          <w:sz w:val="24"/>
          <w:szCs w:val="24"/>
          <w:lang w:eastAsia="ar-SA"/>
        </w:rPr>
        <w:t>i per quanto di sua competenza.</w:t>
      </w:r>
    </w:p>
    <w:p w14:paraId="5AB7E616" w14:textId="792D5BF8" w:rsidR="008F6A18" w:rsidRPr="003F4BC9" w:rsidRDefault="003F4BC9" w:rsidP="003F4BC9">
      <w:pPr>
        <w:rPr>
          <w:rFonts w:ascii="Times New Roman" w:eastAsia="Times New Roman" w:hAnsi="Times New Roman" w:cs="Times New Roman"/>
          <w:kern w:val="1"/>
          <w:sz w:val="24"/>
          <w:szCs w:val="24"/>
          <w:lang w:eastAsia="ar-SA"/>
        </w:rPr>
      </w:pPr>
      <w:r w:rsidRPr="003F4BC9">
        <w:rPr>
          <w:rFonts w:ascii="Times New Roman" w:eastAsia="Times New Roman" w:hAnsi="Times New Roman" w:cs="Times New Roman"/>
          <w:kern w:val="1"/>
          <w:sz w:val="24"/>
          <w:szCs w:val="24"/>
          <w:lang w:eastAsia="ar-SA"/>
        </w:rPr>
        <w:t>Partecipa come uditrice il genitore Maurizia Brandalise.</w:t>
      </w:r>
    </w:p>
    <w:p w14:paraId="7FF3C9E7" w14:textId="130877F4" w:rsidR="0060723B" w:rsidRPr="005A328A" w:rsidRDefault="0060723B" w:rsidP="00877C21">
      <w:pPr>
        <w:jc w:val="center"/>
        <w:rPr>
          <w:rFonts w:ascii="Times New Roman" w:hAnsi="Times New Roman" w:cs="Times New Roman"/>
          <w:sz w:val="24"/>
          <w:szCs w:val="24"/>
        </w:rPr>
      </w:pPr>
      <w:r w:rsidRPr="005A328A">
        <w:rPr>
          <w:rFonts w:ascii="Times New Roman" w:hAnsi="Times New Roman" w:cs="Times New Roman"/>
          <w:sz w:val="24"/>
          <w:szCs w:val="24"/>
        </w:rPr>
        <w:t>OMISSIS</w:t>
      </w:r>
    </w:p>
    <w:p w14:paraId="52A213E1" w14:textId="77777777" w:rsidR="00877C21" w:rsidRPr="00877C21" w:rsidRDefault="00877C21" w:rsidP="00877C21">
      <w:pPr>
        <w:jc w:val="both"/>
        <w:rPr>
          <w:rFonts w:ascii="Times New Roman" w:eastAsia="Times New Roman" w:hAnsi="Times New Roman" w:cs="Times New Roman"/>
          <w:b/>
          <w:sz w:val="24"/>
          <w:szCs w:val="24"/>
        </w:rPr>
      </w:pPr>
      <w:r w:rsidRPr="00877C21">
        <w:rPr>
          <w:rFonts w:ascii="Times New Roman" w:eastAsia="Times New Roman" w:hAnsi="Times New Roman" w:cs="Times New Roman"/>
          <w:b/>
          <w:sz w:val="24"/>
          <w:szCs w:val="24"/>
        </w:rPr>
        <w:t>4. Delibera rimborso spese di viaggi di istruzione a.s. 2019-2020.</w:t>
      </w:r>
    </w:p>
    <w:p w14:paraId="2EE17847" w14:textId="77777777" w:rsidR="00877C21" w:rsidRPr="00877C21" w:rsidRDefault="00877C21" w:rsidP="00877C21">
      <w:pPr>
        <w:jc w:val="both"/>
        <w:rPr>
          <w:rFonts w:ascii="Times New Roman" w:eastAsia="Times New Roman" w:hAnsi="Times New Roman" w:cs="Times New Roman"/>
          <w:sz w:val="24"/>
          <w:szCs w:val="24"/>
        </w:rPr>
      </w:pPr>
      <w:r w:rsidRPr="00877C21">
        <w:rPr>
          <w:rFonts w:ascii="Times New Roman" w:eastAsia="Times New Roman" w:hAnsi="Times New Roman" w:cs="Times New Roman"/>
          <w:sz w:val="24"/>
          <w:szCs w:val="24"/>
        </w:rPr>
        <w:t>In relazione ai viaggi di istruzione che non si sono realizzati nell’a.s. 2019-2020 a causa dell’emergenza sanitaria, è stato possibile rimborsare le famiglie degli anticipi in tutti i casi tranne:</w:t>
      </w:r>
    </w:p>
    <w:p w14:paraId="1AD017F5" w14:textId="77777777" w:rsidR="00877C21" w:rsidRPr="00877C21" w:rsidRDefault="00877C21" w:rsidP="00877C21">
      <w:pPr>
        <w:jc w:val="both"/>
        <w:rPr>
          <w:rFonts w:ascii="Times New Roman" w:eastAsia="Times New Roman" w:hAnsi="Times New Roman" w:cs="Times New Roman"/>
          <w:sz w:val="24"/>
          <w:szCs w:val="24"/>
        </w:rPr>
      </w:pPr>
      <w:r w:rsidRPr="00877C21">
        <w:rPr>
          <w:rFonts w:ascii="Times New Roman" w:eastAsia="Times New Roman" w:hAnsi="Times New Roman" w:cs="Times New Roman"/>
          <w:sz w:val="24"/>
          <w:szCs w:val="24"/>
        </w:rPr>
        <w:lastRenderedPageBreak/>
        <w:t>a) Jesolo – Lido delle Nazioni per la 2S e b) il Viaggio della Memoria per alcuni studenti delle classi quarte e quinte.</w:t>
      </w:r>
    </w:p>
    <w:p w14:paraId="3FE7EE0D" w14:textId="3FA43A65" w:rsidR="00877C21" w:rsidRDefault="00877C21" w:rsidP="00877C21">
      <w:pPr>
        <w:jc w:val="both"/>
        <w:rPr>
          <w:rFonts w:ascii="Times New Roman" w:eastAsia="Times New Roman" w:hAnsi="Times New Roman" w:cs="Times New Roman"/>
          <w:sz w:val="24"/>
          <w:szCs w:val="24"/>
        </w:rPr>
      </w:pPr>
      <w:r w:rsidRPr="00877C21">
        <w:rPr>
          <w:rFonts w:ascii="Times New Roman" w:eastAsia="Times New Roman" w:hAnsi="Times New Roman" w:cs="Times New Roman"/>
          <w:sz w:val="24"/>
          <w:szCs w:val="24"/>
        </w:rPr>
        <w:t>Nel primo caso l’istituto ha restituito a ciascuno studente una quota parte di 23 euro dell’anticipo che non era stata girato ancora all’agenzia. La restante parte è stata convertita dall’agenzia in voucher.</w:t>
      </w:r>
    </w:p>
    <w:p w14:paraId="6376C082" w14:textId="77777777" w:rsidR="00877C21" w:rsidRPr="00877C21" w:rsidRDefault="00877C21" w:rsidP="00877C21">
      <w:pPr>
        <w:jc w:val="both"/>
        <w:rPr>
          <w:rFonts w:ascii="Times New Roman" w:eastAsia="Times New Roman" w:hAnsi="Times New Roman" w:cs="Times New Roman"/>
          <w:sz w:val="24"/>
          <w:szCs w:val="24"/>
        </w:rPr>
      </w:pPr>
      <w:r w:rsidRPr="00877C21">
        <w:rPr>
          <w:rFonts w:ascii="Times New Roman" w:eastAsia="Times New Roman" w:hAnsi="Times New Roman" w:cs="Times New Roman"/>
          <w:sz w:val="24"/>
          <w:szCs w:val="24"/>
        </w:rPr>
        <w:t>Per il Viaggio della Memoria l’agenzia di viaggio, individuata per tutte le scuole di Modena dalla Fondazione Fossoli, non ha restituito le quote dei due studenti dell’allora classe quinta così come previsto dal DPCM relativo; per tutelare questi studenti è intervenuta, su richiesta dei Dirigenti interessati, l’Avvocatura dello Stato. Per i ragazzi allora frequentanti la quarta la situazione è sospesa.</w:t>
      </w:r>
    </w:p>
    <w:p w14:paraId="5DC42ACB" w14:textId="77777777" w:rsidR="00877C21" w:rsidRPr="00877C21" w:rsidRDefault="00877C21" w:rsidP="00877C21">
      <w:pPr>
        <w:jc w:val="both"/>
        <w:rPr>
          <w:rFonts w:ascii="Times New Roman" w:eastAsia="Times New Roman" w:hAnsi="Times New Roman" w:cs="Times New Roman"/>
          <w:sz w:val="24"/>
          <w:szCs w:val="24"/>
        </w:rPr>
      </w:pPr>
      <w:r w:rsidRPr="00877C21">
        <w:rPr>
          <w:rFonts w:ascii="Times New Roman" w:eastAsia="Times New Roman" w:hAnsi="Times New Roman" w:cs="Times New Roman"/>
          <w:sz w:val="24"/>
          <w:szCs w:val="24"/>
        </w:rPr>
        <w:t>La Dirigente pertanto propone di anticipare agli 8 studenti non tutelati dall’intervento dell’Avvocatura le quote per un totale di 2.560 euro.</w:t>
      </w:r>
    </w:p>
    <w:p w14:paraId="49AA9958" w14:textId="77777777" w:rsidR="00877C21" w:rsidRPr="00877C21" w:rsidRDefault="00877C21" w:rsidP="00877C21">
      <w:pPr>
        <w:jc w:val="both"/>
        <w:rPr>
          <w:rFonts w:ascii="Times New Roman" w:eastAsia="Times New Roman" w:hAnsi="Times New Roman" w:cs="Times New Roman"/>
          <w:sz w:val="24"/>
          <w:szCs w:val="24"/>
        </w:rPr>
      </w:pPr>
      <w:r w:rsidRPr="00877C21">
        <w:rPr>
          <w:rFonts w:ascii="Times New Roman" w:eastAsia="Times New Roman" w:hAnsi="Times New Roman" w:cs="Times New Roman"/>
          <w:sz w:val="24"/>
          <w:szCs w:val="24"/>
        </w:rPr>
        <w:t>Il Presidente propone di rimborsare anche le quote agli altri due studenti.</w:t>
      </w:r>
    </w:p>
    <w:p w14:paraId="40ECC7BC" w14:textId="683D3FDA" w:rsidR="00877C21" w:rsidRPr="00F04550" w:rsidRDefault="00877C21" w:rsidP="00F04550">
      <w:pPr>
        <w:jc w:val="center"/>
        <w:rPr>
          <w:rFonts w:ascii="Times New Roman" w:eastAsia="Times New Roman" w:hAnsi="Times New Roman" w:cs="Times New Roman"/>
          <w:b/>
          <w:sz w:val="24"/>
          <w:szCs w:val="24"/>
        </w:rPr>
      </w:pPr>
      <w:r w:rsidRPr="00877C21">
        <w:rPr>
          <w:rFonts w:ascii="Times New Roman" w:eastAsia="Times New Roman" w:hAnsi="Times New Roman" w:cs="Times New Roman"/>
          <w:b/>
          <w:sz w:val="24"/>
          <w:szCs w:val="24"/>
        </w:rPr>
        <w:t>IL CONSIGLIO D’ISTITUTO</w:t>
      </w:r>
    </w:p>
    <w:p w14:paraId="56B75196" w14:textId="77777777" w:rsidR="00877C21" w:rsidRPr="00877C21" w:rsidRDefault="00877C21" w:rsidP="00877C21">
      <w:pPr>
        <w:jc w:val="center"/>
        <w:rPr>
          <w:rFonts w:ascii="Times New Roman" w:eastAsia="Times New Roman" w:hAnsi="Times New Roman" w:cs="Times New Roman"/>
          <w:b/>
          <w:sz w:val="24"/>
          <w:szCs w:val="24"/>
        </w:rPr>
      </w:pPr>
      <w:r w:rsidRPr="00877C21">
        <w:rPr>
          <w:rFonts w:ascii="Times New Roman" w:eastAsia="Times New Roman" w:hAnsi="Times New Roman" w:cs="Times New Roman"/>
          <w:b/>
          <w:sz w:val="24"/>
          <w:szCs w:val="24"/>
        </w:rPr>
        <w:t>DELIBERA 5/2021</w:t>
      </w:r>
    </w:p>
    <w:p w14:paraId="1A610E15" w14:textId="4D4731C9" w:rsidR="00877C21" w:rsidRPr="00877C21" w:rsidRDefault="00F04550" w:rsidP="00877C21">
      <w:pPr>
        <w:jc w:val="both"/>
        <w:rPr>
          <w:rFonts w:ascii="Times New Roman" w:eastAsia="Times New Roman" w:hAnsi="Times New Roman" w:cs="Times New Roman"/>
          <w:sz w:val="24"/>
          <w:szCs w:val="24"/>
        </w:rPr>
      </w:pPr>
      <w:r w:rsidRPr="00877C21">
        <w:rPr>
          <w:rFonts w:ascii="Times New Roman" w:eastAsia="Times New Roman" w:hAnsi="Times New Roman" w:cs="Times New Roman"/>
          <w:sz w:val="24"/>
          <w:szCs w:val="24"/>
        </w:rPr>
        <w:t>All’unanimità</w:t>
      </w:r>
      <w:r>
        <w:rPr>
          <w:rFonts w:ascii="Times New Roman" w:eastAsia="Times New Roman" w:hAnsi="Times New Roman" w:cs="Times New Roman"/>
          <w:sz w:val="24"/>
          <w:szCs w:val="24"/>
        </w:rPr>
        <w:t xml:space="preserve">, </w:t>
      </w:r>
      <w:bookmarkStart w:id="0" w:name="_GoBack"/>
      <w:bookmarkEnd w:id="0"/>
      <w:r w:rsidR="00877C21" w:rsidRPr="00877C21">
        <w:rPr>
          <w:rFonts w:ascii="Times New Roman" w:eastAsia="Times New Roman" w:hAnsi="Times New Roman" w:cs="Times New Roman"/>
          <w:sz w:val="24"/>
          <w:szCs w:val="24"/>
        </w:rPr>
        <w:t>la restituzione delle 10 quote agli studenti delle classi quarte e quinte dell’a.s. 2019-2020, per il mancato Viaggio della Memoria – Fondazione Fossoli per un totale di 3.200 euro.</w:t>
      </w:r>
    </w:p>
    <w:p w14:paraId="43418B96" w14:textId="77777777" w:rsidR="003F4BC9" w:rsidRDefault="003F4BC9" w:rsidP="00D40F8D">
      <w:pPr>
        <w:rPr>
          <w:rFonts w:ascii="Times New Roman" w:eastAsia="Times New Roman" w:hAnsi="Times New Roman" w:cs="Times New Roman"/>
          <w:color w:val="000000"/>
          <w:sz w:val="24"/>
          <w:szCs w:val="24"/>
        </w:rPr>
      </w:pPr>
    </w:p>
    <w:p w14:paraId="7E3CBDA9" w14:textId="51B90D56" w:rsidR="00D40F8D" w:rsidRPr="0081684C" w:rsidRDefault="00486B63" w:rsidP="00D40F8D">
      <w:pPr>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Letto, confermato e sottoscritto.</w:t>
      </w:r>
    </w:p>
    <w:p w14:paraId="356EBEEB" w14:textId="5E4A5FAE" w:rsidR="00486B63" w:rsidRPr="0081684C" w:rsidRDefault="00486B63" w:rsidP="00D40F8D">
      <w:pPr>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Modena, </w:t>
      </w:r>
      <w:r w:rsidR="00A04388" w:rsidRPr="0081684C">
        <w:rPr>
          <w:rFonts w:ascii="Times New Roman" w:eastAsia="Times New Roman" w:hAnsi="Times New Roman" w:cs="Times New Roman"/>
          <w:color w:val="000000"/>
          <w:sz w:val="24"/>
          <w:szCs w:val="24"/>
        </w:rPr>
        <w:t>2</w:t>
      </w:r>
      <w:r w:rsidR="003F4BC9">
        <w:rPr>
          <w:rFonts w:ascii="Times New Roman" w:eastAsia="Times New Roman" w:hAnsi="Times New Roman" w:cs="Times New Roman"/>
          <w:color w:val="000000"/>
          <w:sz w:val="24"/>
          <w:szCs w:val="24"/>
        </w:rPr>
        <w:t>5</w:t>
      </w:r>
      <w:r w:rsidRPr="0081684C">
        <w:rPr>
          <w:rFonts w:ascii="Times New Roman" w:eastAsia="Times New Roman" w:hAnsi="Times New Roman" w:cs="Times New Roman"/>
          <w:color w:val="000000"/>
          <w:sz w:val="24"/>
          <w:szCs w:val="24"/>
        </w:rPr>
        <w:t>.</w:t>
      </w:r>
      <w:r w:rsidR="003F4BC9">
        <w:rPr>
          <w:rFonts w:ascii="Times New Roman" w:eastAsia="Times New Roman" w:hAnsi="Times New Roman" w:cs="Times New Roman"/>
          <w:color w:val="000000"/>
          <w:sz w:val="24"/>
          <w:szCs w:val="24"/>
        </w:rPr>
        <w:t>05</w:t>
      </w:r>
      <w:r w:rsidRPr="0081684C">
        <w:rPr>
          <w:rFonts w:ascii="Times New Roman" w:eastAsia="Times New Roman" w:hAnsi="Times New Roman" w:cs="Times New Roman"/>
          <w:color w:val="000000"/>
          <w:sz w:val="24"/>
          <w:szCs w:val="24"/>
        </w:rPr>
        <w:t>.202</w:t>
      </w:r>
      <w:r w:rsidR="003F4BC9">
        <w:rPr>
          <w:rFonts w:ascii="Times New Roman" w:eastAsia="Times New Roman" w:hAnsi="Times New Roman" w:cs="Times New Roman"/>
          <w:color w:val="000000"/>
          <w:sz w:val="24"/>
          <w:szCs w:val="24"/>
        </w:rPr>
        <w:t>1</w:t>
      </w:r>
    </w:p>
    <w:p w14:paraId="3D112DFA" w14:textId="5D6FBF2E" w:rsidR="00A04388" w:rsidRPr="0081684C" w:rsidRDefault="00486B63" w:rsidP="00A04388">
      <w:pPr>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f.to </w:t>
      </w:r>
      <w:r w:rsidR="00D90BA3" w:rsidRPr="0081684C">
        <w:rPr>
          <w:rFonts w:ascii="Times New Roman" w:eastAsia="Times New Roman" w:hAnsi="Times New Roman" w:cs="Times New Roman"/>
          <w:color w:val="000000"/>
          <w:sz w:val="24"/>
          <w:szCs w:val="24"/>
        </w:rPr>
        <w:t>La</w:t>
      </w:r>
      <w:r w:rsidR="0060723B" w:rsidRPr="0081684C">
        <w:rPr>
          <w:rFonts w:ascii="Times New Roman" w:eastAsia="Times New Roman" w:hAnsi="Times New Roman" w:cs="Times New Roman"/>
          <w:color w:val="000000"/>
          <w:sz w:val="24"/>
          <w:szCs w:val="24"/>
        </w:rPr>
        <w:t xml:space="preserve"> </w:t>
      </w:r>
      <w:r w:rsidR="00D90BA3" w:rsidRPr="0081684C">
        <w:rPr>
          <w:rFonts w:ascii="Times New Roman" w:eastAsia="Times New Roman" w:hAnsi="Times New Roman" w:cs="Times New Roman"/>
          <w:color w:val="000000"/>
          <w:sz w:val="24"/>
          <w:szCs w:val="24"/>
        </w:rPr>
        <w:t>S</w:t>
      </w:r>
      <w:r w:rsidR="0060723B" w:rsidRPr="0081684C">
        <w:rPr>
          <w:rFonts w:ascii="Times New Roman" w:eastAsia="Times New Roman" w:hAnsi="Times New Roman" w:cs="Times New Roman"/>
          <w:color w:val="000000"/>
          <w:sz w:val="24"/>
          <w:szCs w:val="24"/>
        </w:rPr>
        <w:t>egretari</w:t>
      </w:r>
      <w:r w:rsidR="00D90BA3" w:rsidRPr="0081684C">
        <w:rPr>
          <w:rFonts w:ascii="Times New Roman" w:eastAsia="Times New Roman" w:hAnsi="Times New Roman" w:cs="Times New Roman"/>
          <w:color w:val="000000"/>
          <w:sz w:val="24"/>
          <w:szCs w:val="24"/>
        </w:rPr>
        <w:t>a</w:t>
      </w:r>
      <w:r w:rsidR="00391644" w:rsidRPr="0081684C">
        <w:rPr>
          <w:rFonts w:ascii="Times New Roman" w:eastAsia="Times New Roman" w:hAnsi="Times New Roman" w:cs="Times New Roman"/>
          <w:color w:val="000000"/>
          <w:sz w:val="24"/>
          <w:szCs w:val="24"/>
        </w:rPr>
        <w:t xml:space="preserve"> del C.D.I.</w:t>
      </w:r>
      <w:r w:rsidR="0060723B" w:rsidRPr="0081684C">
        <w:rPr>
          <w:rFonts w:ascii="Times New Roman" w:eastAsia="Times New Roman" w:hAnsi="Times New Roman" w:cs="Times New Roman"/>
          <w:color w:val="000000"/>
          <w:sz w:val="24"/>
          <w:szCs w:val="24"/>
        </w:rPr>
        <w:t xml:space="preserve">                                                                  f.to Il Presidente</w:t>
      </w:r>
      <w:r w:rsidR="00391644" w:rsidRPr="0081684C">
        <w:rPr>
          <w:rFonts w:ascii="Times New Roman" w:eastAsia="Times New Roman" w:hAnsi="Times New Roman" w:cs="Times New Roman"/>
          <w:color w:val="000000"/>
          <w:sz w:val="24"/>
          <w:szCs w:val="24"/>
        </w:rPr>
        <w:t xml:space="preserve"> del C.D.I.</w:t>
      </w:r>
      <w:r w:rsidR="0060723B" w:rsidRPr="0081684C">
        <w:rPr>
          <w:rFonts w:ascii="Times New Roman" w:eastAsia="Times New Roman" w:hAnsi="Times New Roman" w:cs="Times New Roman"/>
          <w:color w:val="000000"/>
          <w:sz w:val="24"/>
          <w:szCs w:val="24"/>
        </w:rPr>
        <w:t xml:space="preserve">                                                                                        </w:t>
      </w:r>
      <w:r w:rsidR="003F4BC9">
        <w:rPr>
          <w:rFonts w:ascii="Times New Roman" w:eastAsia="Times New Roman" w:hAnsi="Times New Roman" w:cs="Times New Roman"/>
          <w:color w:val="000000"/>
          <w:sz w:val="24"/>
          <w:szCs w:val="24"/>
        </w:rPr>
        <w:t xml:space="preserve"> Prof. Francesco Giombini</w:t>
      </w:r>
      <w:r w:rsidR="003F4BC9">
        <w:rPr>
          <w:rFonts w:ascii="Times New Roman" w:eastAsia="Times New Roman" w:hAnsi="Times New Roman" w:cs="Times New Roman"/>
          <w:color w:val="000000"/>
          <w:sz w:val="24"/>
          <w:szCs w:val="24"/>
        </w:rPr>
        <w:tab/>
      </w:r>
      <w:r w:rsidR="00A04388" w:rsidRPr="0081684C">
        <w:rPr>
          <w:rFonts w:ascii="Times New Roman" w:eastAsia="Times New Roman" w:hAnsi="Times New Roman" w:cs="Times New Roman"/>
          <w:sz w:val="24"/>
          <w:szCs w:val="24"/>
        </w:rPr>
        <w:t xml:space="preserve">                                                              </w:t>
      </w:r>
      <w:r w:rsidR="0081684C">
        <w:rPr>
          <w:rFonts w:ascii="Times New Roman" w:eastAsia="Times New Roman" w:hAnsi="Times New Roman" w:cs="Times New Roman"/>
          <w:sz w:val="24"/>
          <w:szCs w:val="24"/>
        </w:rPr>
        <w:t xml:space="preserve">    </w:t>
      </w:r>
      <w:r w:rsidR="00A04388" w:rsidRPr="0081684C">
        <w:rPr>
          <w:rFonts w:ascii="Times New Roman" w:eastAsia="Times New Roman" w:hAnsi="Times New Roman" w:cs="Times New Roman"/>
          <w:sz w:val="24"/>
          <w:szCs w:val="24"/>
        </w:rPr>
        <w:t xml:space="preserve"> </w:t>
      </w:r>
      <w:r w:rsidR="0081684C" w:rsidRPr="0081684C">
        <w:rPr>
          <w:rFonts w:ascii="Times New Roman" w:eastAsia="Times New Roman" w:hAnsi="Times New Roman" w:cs="Times New Roman"/>
          <w:color w:val="000000"/>
          <w:sz w:val="24"/>
          <w:szCs w:val="24"/>
        </w:rPr>
        <w:t>Sig. Gino Prampolini</w:t>
      </w:r>
      <w:r w:rsidR="00A04388" w:rsidRPr="0081684C">
        <w:rPr>
          <w:rFonts w:ascii="Times New Roman" w:eastAsia="Times New Roman" w:hAnsi="Times New Roman" w:cs="Times New Roman"/>
          <w:color w:val="000000"/>
          <w:sz w:val="24"/>
          <w:szCs w:val="24"/>
        </w:rPr>
        <w:t xml:space="preserve">                                </w:t>
      </w:r>
    </w:p>
    <w:p w14:paraId="6C4B27ED" w14:textId="5112451B" w:rsidR="00486B63" w:rsidRPr="0081684C" w:rsidRDefault="00D90BA3" w:rsidP="007E5A9D">
      <w:pPr>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                                                                     </w:t>
      </w:r>
    </w:p>
    <w:p w14:paraId="05B3AF83" w14:textId="77777777" w:rsidR="007E5A9D" w:rsidRPr="0081684C" w:rsidRDefault="007E5A9D" w:rsidP="00486B63">
      <w:pPr>
        <w:tabs>
          <w:tab w:val="left" w:pos="6795"/>
        </w:tabs>
        <w:rPr>
          <w:rFonts w:ascii="Times New Roman" w:eastAsia="Times New Roman" w:hAnsi="Times New Roman" w:cs="Times New Roman"/>
          <w:color w:val="000000"/>
          <w:sz w:val="24"/>
          <w:szCs w:val="24"/>
        </w:rPr>
      </w:pPr>
    </w:p>
    <w:p w14:paraId="1E42866F" w14:textId="63992880" w:rsidR="00D40F8D" w:rsidRPr="0081684C" w:rsidRDefault="00486B63" w:rsidP="00486B63">
      <w:pPr>
        <w:tabs>
          <w:tab w:val="left" w:pos="6795"/>
        </w:tabs>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Avverso la presente deliberazione è ammesso reclamo al Consiglio stesso da chiunque vi abbia interesse entro il 15° giorno dalla data di </w:t>
      </w:r>
      <w:r w:rsidR="00C05DF6" w:rsidRPr="0081684C">
        <w:rPr>
          <w:rFonts w:ascii="Times New Roman" w:eastAsia="Times New Roman" w:hAnsi="Times New Roman" w:cs="Times New Roman"/>
          <w:color w:val="000000"/>
          <w:sz w:val="24"/>
          <w:szCs w:val="24"/>
        </w:rPr>
        <w:t>pubblicazione all’Albo della scuola. Decorso tale termine, la deliberazione diventa definitiva e può essere impugnata solo con ricorso giurisdizionale al T.AR. o ricorso straordinario al Capo dello Stato, rispettivamente nei termini di 60 e 120 giorni.</w:t>
      </w:r>
    </w:p>
    <w:p w14:paraId="376F2DD4" w14:textId="56DE75E5" w:rsidR="00C05DF6" w:rsidRPr="0081684C" w:rsidRDefault="00C05DF6" w:rsidP="00C05DF6">
      <w:pPr>
        <w:tabs>
          <w:tab w:val="left" w:pos="6795"/>
        </w:tabs>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             F.to il DSGA                                                                                 F.to Il Dirigente Scolastico</w:t>
      </w:r>
    </w:p>
    <w:p w14:paraId="62D5C649" w14:textId="77777777" w:rsidR="00F15C01" w:rsidRPr="0081684C" w:rsidRDefault="00C05DF6" w:rsidP="00F15C01">
      <w:pPr>
        <w:tabs>
          <w:tab w:val="left" w:pos="6795"/>
        </w:tabs>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     Dott.ssa Maria Pia Bertini                                                                                 Stefania Ricciardi  </w:t>
      </w:r>
    </w:p>
    <w:p w14:paraId="6AA9639F" w14:textId="77777777" w:rsidR="005A328A" w:rsidRDefault="00F15C01" w:rsidP="00F15C01">
      <w:pPr>
        <w:tabs>
          <w:tab w:val="left" w:pos="6795"/>
        </w:tabs>
        <w:spacing w:line="240" w:lineRule="auto"/>
        <w:contextualSpacing/>
        <w:rPr>
          <w:rFonts w:ascii="Times New Roman" w:eastAsia="Times New Roman" w:hAnsi="Times New Roman" w:cs="Times New Roman"/>
          <w:color w:val="000000"/>
        </w:rPr>
      </w:pPr>
      <w:r w:rsidRPr="005A328A">
        <w:rPr>
          <w:rFonts w:ascii="Times New Roman" w:eastAsia="Times New Roman" w:hAnsi="Times New Roman" w:cs="Times New Roman"/>
          <w:color w:val="000000"/>
        </w:rPr>
        <w:t xml:space="preserve">                                                 </w:t>
      </w:r>
    </w:p>
    <w:p w14:paraId="49A95442" w14:textId="1C5D7501" w:rsidR="00F15C01" w:rsidRPr="005A328A" w:rsidRDefault="005A328A" w:rsidP="00F15C01">
      <w:pPr>
        <w:tabs>
          <w:tab w:val="left" w:pos="6795"/>
        </w:tabs>
        <w:spacing w:line="240" w:lineRule="auto"/>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F15C01" w:rsidRPr="005A328A">
        <w:rPr>
          <w:rFonts w:ascii="Times New Roman" w:eastAsia="Times New Roman" w:hAnsi="Times New Roman" w:cs="Times New Roman"/>
          <w:color w:val="000000"/>
        </w:rPr>
        <w:t xml:space="preserve"> </w:t>
      </w:r>
      <w:r w:rsidR="00F15C01" w:rsidRPr="005A328A">
        <w:rPr>
          <w:rFonts w:ascii="Times New Roman" w:hAnsi="Times New Roman" w:cs="Times New Roman"/>
          <w:b/>
        </w:rPr>
        <w:t xml:space="preserve"> Firma autografa sostituita a mezzo stampa </w:t>
      </w:r>
    </w:p>
    <w:p w14:paraId="56B8E901" w14:textId="2EC3C241" w:rsidR="00F15C01" w:rsidRPr="005A328A" w:rsidRDefault="00F15C01" w:rsidP="00F15C01">
      <w:pPr>
        <w:rPr>
          <w:rFonts w:ascii="Times New Roman" w:hAnsi="Times New Roman" w:cs="Times New Roman"/>
          <w:b/>
        </w:rPr>
      </w:pPr>
      <w:r w:rsidRPr="005A328A">
        <w:rPr>
          <w:rFonts w:ascii="Times New Roman" w:hAnsi="Times New Roman" w:cs="Times New Roman"/>
          <w:b/>
        </w:rPr>
        <w:t xml:space="preserve">                                                ai sensi dell’art.3 comma 2 del d.lgs. n.39/1993</w:t>
      </w:r>
    </w:p>
    <w:p w14:paraId="742CD985" w14:textId="0ECFA415" w:rsidR="00C05DF6" w:rsidRPr="0081684C" w:rsidRDefault="00C05DF6" w:rsidP="00C05DF6">
      <w:pPr>
        <w:tabs>
          <w:tab w:val="left" w:pos="6795"/>
        </w:tabs>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                                                           </w:t>
      </w:r>
    </w:p>
    <w:sectPr w:rsidR="00C05DF6" w:rsidRPr="0081684C" w:rsidSect="005717E7">
      <w:pgSz w:w="11906" w:h="16838"/>
      <w:pgMar w:top="568"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38A"/>
    <w:rsid w:val="002874BA"/>
    <w:rsid w:val="002D24B8"/>
    <w:rsid w:val="00391644"/>
    <w:rsid w:val="003F4BC9"/>
    <w:rsid w:val="00486B63"/>
    <w:rsid w:val="005717E7"/>
    <w:rsid w:val="005A328A"/>
    <w:rsid w:val="0060723B"/>
    <w:rsid w:val="00647053"/>
    <w:rsid w:val="006944E2"/>
    <w:rsid w:val="00734FBE"/>
    <w:rsid w:val="007E5A9D"/>
    <w:rsid w:val="0081684C"/>
    <w:rsid w:val="008373E4"/>
    <w:rsid w:val="00877C21"/>
    <w:rsid w:val="008F6A18"/>
    <w:rsid w:val="009520E9"/>
    <w:rsid w:val="00985BE4"/>
    <w:rsid w:val="00A04388"/>
    <w:rsid w:val="00C05DF6"/>
    <w:rsid w:val="00C3638A"/>
    <w:rsid w:val="00CF6251"/>
    <w:rsid w:val="00D40F8D"/>
    <w:rsid w:val="00D90BA3"/>
    <w:rsid w:val="00DE4D9D"/>
    <w:rsid w:val="00F04550"/>
    <w:rsid w:val="00F15C01"/>
    <w:rsid w:val="00FA63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52253"/>
  <w15:chartTrackingRefBased/>
  <w15:docId w15:val="{471C54FD-B9B6-491A-BFA5-3A6B09B06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3">
    <w:name w:val="heading 3"/>
    <w:basedOn w:val="Standard"/>
    <w:next w:val="Normale"/>
    <w:link w:val="Titolo3Carattere"/>
    <w:qFormat/>
    <w:rsid w:val="0060723B"/>
    <w:pPr>
      <w:keepNext/>
      <w:numPr>
        <w:ilvl w:val="2"/>
        <w:numId w:val="1"/>
      </w:numPr>
      <w:jc w:val="center"/>
      <w:outlineLvl w:val="2"/>
    </w:pPr>
    <w:rPr>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ys2tsb">
    <w:name w:val="ys2tsb"/>
    <w:basedOn w:val="Carpredefinitoparagrafo"/>
    <w:rsid w:val="008373E4"/>
  </w:style>
  <w:style w:type="character" w:customStyle="1" w:styleId="ogitwd">
    <w:name w:val="ogitwd"/>
    <w:basedOn w:val="Carpredefinitoparagrafo"/>
    <w:rsid w:val="008373E4"/>
  </w:style>
  <w:style w:type="character" w:customStyle="1" w:styleId="lg8y8">
    <w:name w:val="lg8y8"/>
    <w:basedOn w:val="Carpredefinitoparagrafo"/>
    <w:rsid w:val="008373E4"/>
  </w:style>
  <w:style w:type="character" w:customStyle="1" w:styleId="dikz1c">
    <w:name w:val="dikz1c"/>
    <w:basedOn w:val="Carpredefinitoparagrafo"/>
    <w:rsid w:val="008373E4"/>
  </w:style>
  <w:style w:type="paragraph" w:styleId="Paragrafoelenco">
    <w:name w:val="List Paragraph"/>
    <w:basedOn w:val="Normale"/>
    <w:uiPriority w:val="34"/>
    <w:qFormat/>
    <w:rsid w:val="00D40F8D"/>
    <w:pPr>
      <w:spacing w:after="0" w:line="240" w:lineRule="auto"/>
      <w:ind w:left="720"/>
      <w:contextualSpacing/>
    </w:pPr>
    <w:rPr>
      <w:rFonts w:ascii="Times New Roman" w:eastAsia="Times New Roman" w:hAnsi="Times New Roman" w:cs="Times New Roman"/>
      <w:sz w:val="24"/>
      <w:szCs w:val="24"/>
      <w:lang w:eastAsia="it-IT"/>
    </w:rPr>
  </w:style>
  <w:style w:type="character" w:customStyle="1" w:styleId="Titolo3Carattere">
    <w:name w:val="Titolo 3 Carattere"/>
    <w:basedOn w:val="Carpredefinitoparagrafo"/>
    <w:link w:val="Titolo3"/>
    <w:rsid w:val="0060723B"/>
    <w:rPr>
      <w:rFonts w:ascii="Times New Roman" w:eastAsia="Times New Roman" w:hAnsi="Times New Roman" w:cs="Times New Roman"/>
      <w:b/>
      <w:kern w:val="1"/>
      <w:sz w:val="28"/>
      <w:szCs w:val="20"/>
      <w:lang w:eastAsia="ar-SA"/>
    </w:rPr>
  </w:style>
  <w:style w:type="paragraph" w:customStyle="1" w:styleId="Standard">
    <w:name w:val="Standard"/>
    <w:rsid w:val="0060723B"/>
    <w:pPr>
      <w:suppressAutoHyphens/>
      <w:spacing w:after="0" w:line="240" w:lineRule="auto"/>
      <w:textAlignment w:val="baseline"/>
    </w:pPr>
    <w:rPr>
      <w:rFonts w:ascii="Times New Roman" w:eastAsia="Times New Roman" w:hAnsi="Times New Roman" w:cs="Times New Roman"/>
      <w:kern w:val="1"/>
      <w:sz w:val="20"/>
      <w:szCs w:val="20"/>
      <w:lang w:eastAsia="ar-SA"/>
    </w:rPr>
  </w:style>
  <w:style w:type="paragraph" w:customStyle="1" w:styleId="NormaleWeb1">
    <w:name w:val="Normale (Web)1"/>
    <w:basedOn w:val="Standard"/>
    <w:rsid w:val="0060723B"/>
    <w:pPr>
      <w:overflowPunct w:val="0"/>
      <w:spacing w:before="28" w:after="28" w:line="100" w:lineRule="atLeast"/>
    </w:pPr>
    <w:rPr>
      <w:rFonts w:ascii="Arial Unicode MS" w:eastAsia="Arial Unicode MS" w:hAnsi="Arial Unicode MS" w:cs="Arial Unicode MS"/>
      <w:sz w:val="24"/>
      <w:szCs w:val="24"/>
    </w:rPr>
  </w:style>
  <w:style w:type="paragraph" w:styleId="Testofumetto">
    <w:name w:val="Balloon Text"/>
    <w:basedOn w:val="Normale"/>
    <w:link w:val="TestofumettoCarattere"/>
    <w:uiPriority w:val="99"/>
    <w:semiHidden/>
    <w:unhideWhenUsed/>
    <w:rsid w:val="009520E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520E9"/>
    <w:rPr>
      <w:rFonts w:ascii="Segoe UI" w:hAnsi="Segoe UI" w:cs="Segoe UI"/>
      <w:sz w:val="18"/>
      <w:szCs w:val="18"/>
    </w:rPr>
  </w:style>
  <w:style w:type="table" w:customStyle="1" w:styleId="TableGrid">
    <w:name w:val="TableGrid"/>
    <w:rsid w:val="00A04388"/>
    <w:pPr>
      <w:spacing w:after="0" w:line="240" w:lineRule="auto"/>
    </w:pPr>
    <w:rPr>
      <w:rFonts w:eastAsiaTheme="minorEastAsia"/>
      <w:lang w:eastAsia="it-IT"/>
    </w:rPr>
    <w:tblPr>
      <w:tblCellMar>
        <w:top w:w="0" w:type="dxa"/>
        <w:left w:w="0" w:type="dxa"/>
        <w:bottom w:w="0" w:type="dxa"/>
        <w:right w:w="0" w:type="dxa"/>
      </w:tblCellMar>
    </w:tblPr>
  </w:style>
  <w:style w:type="table" w:styleId="Grigliatabella">
    <w:name w:val="Table Grid"/>
    <w:basedOn w:val="Tabellanormale"/>
    <w:uiPriority w:val="39"/>
    <w:rsid w:val="008F6A1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918220">
      <w:bodyDiv w:val="1"/>
      <w:marLeft w:val="0"/>
      <w:marRight w:val="0"/>
      <w:marTop w:val="0"/>
      <w:marBottom w:val="0"/>
      <w:divBdr>
        <w:top w:val="none" w:sz="0" w:space="0" w:color="auto"/>
        <w:left w:val="none" w:sz="0" w:space="0" w:color="auto"/>
        <w:bottom w:val="none" w:sz="0" w:space="0" w:color="auto"/>
        <w:right w:val="none" w:sz="0" w:space="0" w:color="auto"/>
      </w:divBdr>
      <w:divsChild>
        <w:div w:id="1566574604">
          <w:marLeft w:val="0"/>
          <w:marRight w:val="0"/>
          <w:marTop w:val="0"/>
          <w:marBottom w:val="0"/>
          <w:divBdr>
            <w:top w:val="none" w:sz="0" w:space="0" w:color="auto"/>
            <w:left w:val="none" w:sz="0" w:space="0" w:color="auto"/>
            <w:bottom w:val="none" w:sz="0" w:space="0" w:color="auto"/>
            <w:right w:val="none" w:sz="0" w:space="0" w:color="auto"/>
          </w:divBdr>
        </w:div>
        <w:div w:id="1005982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597</Words>
  <Characters>3408</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Navab Daneshmand - giulia.navab@studio.unibo.it</dc:creator>
  <cp:keywords/>
  <dc:description/>
  <cp:lastModifiedBy>Simona Antonini</cp:lastModifiedBy>
  <cp:revision>3</cp:revision>
  <cp:lastPrinted>2020-09-28T07:03:00Z</cp:lastPrinted>
  <dcterms:created xsi:type="dcterms:W3CDTF">2022-01-21T09:06:00Z</dcterms:created>
  <dcterms:modified xsi:type="dcterms:W3CDTF">2022-01-21T09:41:00Z</dcterms:modified>
</cp:coreProperties>
</file>